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143516"/>
        <w:docPartObj>
          <w:docPartGallery w:val="Cover Pages"/>
          <w:docPartUnique/>
        </w:docPartObj>
      </w:sdtPr>
      <w:sdtContent>
        <w:p w:rsidR="007F42B3" w:rsidRDefault="008C7061">
          <w:r w:rsidRPr="008C7061">
            <w:rPr>
              <w:noProof/>
              <w:lang w:val="en-US" w:eastAsia="zh-TW"/>
            </w:rPr>
            <w:pict>
              <v:group id="_x0000_s1029" style="position:absolute;margin-left:0;margin-top:0;width:467.95pt;height:388.8pt;z-index:251661312;mso-width-percent:1000;mso-height-percent:600;mso-position-horizontal:center;mso-position-horizontal-relative:margin;mso-position-vertical:top;mso-position-vertical-relative:margin;mso-width-percent:1000;mso-height-percent:600;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black [3213]" stroked="f">
                  <v:textbox style="mso-next-textbox:#_x0000_s1030" inset="18pt,,108pt,0">
                    <w:txbxContent>
                      <w:p w:rsidR="007F42B3" w:rsidRPr="007F42B3" w:rsidRDefault="007F42B3" w:rsidP="007F42B3">
                        <w:pPr>
                          <w:pStyle w:val="NoSpacing"/>
                          <w:jc w:val="center"/>
                          <w:rPr>
                            <w:rFonts w:asciiTheme="majorHAnsi" w:eastAsiaTheme="majorEastAsia" w:hAnsiTheme="majorHAnsi" w:cstheme="majorBidi"/>
                            <w:sz w:val="96"/>
                            <w:szCs w:val="96"/>
                          </w:rPr>
                        </w:pPr>
                        <w:r w:rsidRPr="007F42B3">
                          <w:rPr>
                            <w:rFonts w:asciiTheme="majorHAnsi" w:eastAsiaTheme="majorEastAsia" w:hAnsiTheme="majorHAnsi" w:cstheme="majorBidi"/>
                            <w:sz w:val="96"/>
                            <w:szCs w:val="96"/>
                          </w:rPr>
                          <w:t>EL PODER DEL CUERNO PEQUEÑO</w:t>
                        </w:r>
                      </w:p>
                      <w:p w:rsidR="007F42B3" w:rsidRDefault="007F42B3" w:rsidP="007F42B3">
                        <w:pPr>
                          <w:pStyle w:val="NoSpacing"/>
                          <w:rPr>
                            <w:rFonts w:asciiTheme="majorHAnsi" w:eastAsiaTheme="majorEastAsia" w:hAnsiTheme="majorHAnsi" w:cstheme="majorBidi"/>
                            <w:sz w:val="84"/>
                            <w:szCs w:val="84"/>
                          </w:rPr>
                        </w:pPr>
                      </w:p>
                      <w:p w:rsidR="007F42B3" w:rsidRDefault="007F42B3" w:rsidP="007F42B3">
                        <w:pPr>
                          <w:pStyle w:val="NoSpacing"/>
                          <w:jc w:val="center"/>
                          <w:rPr>
                            <w:rFonts w:asciiTheme="majorHAnsi" w:eastAsiaTheme="majorEastAsia" w:hAnsiTheme="majorHAnsi" w:cstheme="majorBidi"/>
                            <w:sz w:val="84"/>
                            <w:szCs w:val="84"/>
                          </w:rPr>
                        </w:pPr>
                      </w:p>
                      <w:p w:rsidR="007F42B3" w:rsidRDefault="007F42B3" w:rsidP="007F42B3">
                        <w:pPr>
                          <w:pStyle w:val="NoSpacing"/>
                          <w:jc w:val="right"/>
                          <w:rPr>
                            <w:rFonts w:asciiTheme="majorHAnsi" w:eastAsiaTheme="majorEastAsia" w:hAnsiTheme="majorHAnsi" w:cstheme="majorBidi"/>
                            <w:sz w:val="84"/>
                            <w:szCs w:val="84"/>
                          </w:rPr>
                        </w:pPr>
                      </w:p>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7F42B3" w:rsidRDefault="008C7061">
          <w:r w:rsidRPr="008C7061">
            <w:rPr>
              <w:noProof/>
              <w:lang w:val="en-US" w:eastAsia="zh-TW"/>
            </w:rPr>
            <w:pict>
              <v:group id="_x0000_s1026" style="position:absolute;margin-left:0;margin-top:468.9pt;width:467.95pt;height:291.6pt;z-index:251660288;mso-width-percent:1000;mso-height-percent:450;mso-top-percent:600;mso-position-horizontal:center;mso-position-horizontal-relative:margin;mso-position-vertical-relative:margin;mso-width-percent:1000;mso-height-percent:450;mso-top-percent:600;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p w:rsidR="007F42B3" w:rsidRPr="007F42B3" w:rsidRDefault="007F42B3" w:rsidP="007F42B3">
                        <w:pPr>
                          <w:pStyle w:val="NoSpacing"/>
                          <w:jc w:val="center"/>
                          <w:rPr>
                            <w:rFonts w:ascii="Calisto MT" w:hAnsi="Calisto MT"/>
                            <w:sz w:val="20"/>
                            <w:szCs w:val="20"/>
                            <w:lang w:val="es-MX"/>
                          </w:rPr>
                        </w:pPr>
                        <w:r w:rsidRPr="007F42B3">
                          <w:rPr>
                            <w:rFonts w:ascii="Calisto MT" w:hAnsi="Calisto MT"/>
                            <w:sz w:val="20"/>
                            <w:szCs w:val="20"/>
                            <w:lang w:val="es-MX"/>
                          </w:rPr>
                          <w:t>IGLESIA DE DIOS   EL- SHADDAI</w:t>
                        </w:r>
                      </w:p>
                      <w:p w:rsidR="007F42B3" w:rsidRDefault="007F42B3" w:rsidP="007F42B3">
                        <w:pPr>
                          <w:pStyle w:val="NoSpacing"/>
                          <w:jc w:val="center"/>
                          <w:rPr>
                            <w:rFonts w:ascii="Calisto MT" w:hAnsi="Calisto MT"/>
                            <w:sz w:val="20"/>
                            <w:szCs w:val="20"/>
                            <w:lang w:val="es-MX"/>
                          </w:rPr>
                        </w:pPr>
                        <w:r w:rsidRPr="007F42B3">
                          <w:rPr>
                            <w:rFonts w:ascii="Calisto MT" w:hAnsi="Calisto MT"/>
                            <w:sz w:val="20"/>
                            <w:szCs w:val="20"/>
                            <w:lang w:val="es-MX"/>
                          </w:rPr>
                          <w:t>4109 W Sierra St. Phoenix Arizona 85029</w:t>
                        </w:r>
                      </w:p>
                      <w:p w:rsidR="007F42B3" w:rsidRDefault="007F42B3" w:rsidP="007F42B3">
                        <w:pPr>
                          <w:pStyle w:val="NoSpacing"/>
                          <w:jc w:val="center"/>
                          <w:rPr>
                            <w:rFonts w:ascii="Calisto MT" w:hAnsi="Calisto MT"/>
                            <w:sz w:val="20"/>
                            <w:szCs w:val="20"/>
                            <w:lang w:val="es-MX"/>
                          </w:rPr>
                        </w:pPr>
                        <w:r>
                          <w:rPr>
                            <w:rFonts w:ascii="Calisto MT" w:hAnsi="Calisto MT"/>
                            <w:sz w:val="20"/>
                            <w:szCs w:val="20"/>
                            <w:lang w:val="es-MX"/>
                          </w:rPr>
                          <w:t xml:space="preserve">Obrero Marcelino </w:t>
                        </w:r>
                        <w:r w:rsidR="0072594E">
                          <w:rPr>
                            <w:rFonts w:ascii="Calisto MT" w:hAnsi="Calisto MT"/>
                            <w:sz w:val="20"/>
                            <w:szCs w:val="20"/>
                            <w:lang w:val="es-MX"/>
                          </w:rPr>
                          <w:t>Castañeda</w:t>
                        </w:r>
                      </w:p>
                      <w:p w:rsidR="007F42B3" w:rsidRDefault="0072594E" w:rsidP="007F42B3">
                        <w:pPr>
                          <w:pStyle w:val="NoSpacing"/>
                          <w:jc w:val="center"/>
                          <w:rPr>
                            <w:rFonts w:ascii="Calisto MT" w:hAnsi="Calisto MT"/>
                            <w:sz w:val="20"/>
                            <w:szCs w:val="20"/>
                            <w:lang w:val="es-MX"/>
                          </w:rPr>
                        </w:pPr>
                        <w:r>
                          <w:rPr>
                            <w:rFonts w:ascii="Calisto MT" w:hAnsi="Calisto MT"/>
                            <w:sz w:val="20"/>
                            <w:szCs w:val="20"/>
                            <w:lang w:val="es-MX"/>
                          </w:rPr>
                          <w:t>Teléfono</w:t>
                        </w:r>
                        <w:r w:rsidR="007F42B3">
                          <w:rPr>
                            <w:rFonts w:ascii="Calisto MT" w:hAnsi="Calisto MT"/>
                            <w:sz w:val="20"/>
                            <w:szCs w:val="20"/>
                            <w:lang w:val="es-MX"/>
                          </w:rPr>
                          <w:t>.  (602) 425-  7664</w:t>
                        </w:r>
                      </w:p>
                      <w:p w:rsidR="007F42B3" w:rsidRDefault="008C7061" w:rsidP="007F42B3">
                        <w:pPr>
                          <w:pStyle w:val="NoSpacing"/>
                          <w:jc w:val="center"/>
                          <w:rPr>
                            <w:rFonts w:ascii="Calisto MT" w:hAnsi="Calisto MT"/>
                            <w:sz w:val="20"/>
                            <w:szCs w:val="20"/>
                            <w:lang w:val="es-MX"/>
                          </w:rPr>
                        </w:pPr>
                        <w:hyperlink r:id="rId4" w:history="1">
                          <w:r w:rsidR="001202D6" w:rsidRPr="00440804">
                            <w:rPr>
                              <w:rStyle w:val="Hyperlink"/>
                              <w:rFonts w:ascii="Calisto MT" w:hAnsi="Calisto MT"/>
                              <w:sz w:val="20"/>
                              <w:szCs w:val="20"/>
                              <w:lang w:val="es-MX"/>
                            </w:rPr>
                            <w:t>Email.iddel_shaddai@yahoo.com</w:t>
                          </w:r>
                        </w:hyperlink>
                      </w:p>
                      <w:p w:rsidR="001202D6" w:rsidRPr="0072594E" w:rsidRDefault="001202D6" w:rsidP="007F42B3">
                        <w:pPr>
                          <w:pStyle w:val="NoSpacing"/>
                          <w:jc w:val="center"/>
                          <w:rPr>
                            <w:rFonts w:ascii="Calisto MT" w:hAnsi="Calisto MT"/>
                            <w:sz w:val="20"/>
                            <w:szCs w:val="20"/>
                          </w:rPr>
                        </w:pPr>
                        <w:r w:rsidRPr="0072594E">
                          <w:rPr>
                            <w:rFonts w:ascii="Calisto MT" w:hAnsi="Calisto MT"/>
                            <w:sz w:val="20"/>
                            <w:szCs w:val="20"/>
                          </w:rPr>
                          <w:t>Web.iddel-shaddai.org</w:t>
                        </w:r>
                      </w:p>
                      <w:p w:rsidR="007F42B3" w:rsidRPr="0072594E" w:rsidRDefault="007F42B3" w:rsidP="007F42B3">
                        <w:pPr>
                          <w:pStyle w:val="NoSpacing"/>
                        </w:pPr>
                      </w:p>
                      <w:p w:rsidR="007F42B3" w:rsidRPr="0072594E" w:rsidRDefault="007F42B3" w:rsidP="007F42B3">
                        <w:pPr>
                          <w:jc w:val="center"/>
                          <w:rPr>
                            <w:b/>
                            <w:bCs/>
                            <w:color w:val="7BA0CD" w:themeColor="accent1" w:themeTint="BF"/>
                            <w:spacing w:val="60"/>
                            <w:sz w:val="20"/>
                            <w:szCs w:val="20"/>
                            <w:lang w:val="en-US"/>
                          </w:rPr>
                        </w:pPr>
                      </w:p>
                      <w:sdt>
                        <w:sdtPr>
                          <w:rPr>
                            <w:b/>
                            <w:bCs/>
                            <w:color w:val="7BA0CD" w:themeColor="accent1" w:themeTint="BF"/>
                            <w:spacing w:val="60"/>
                            <w:sz w:val="20"/>
                            <w:szCs w:val="20"/>
                          </w:rPr>
                          <w:alias w:val="Date"/>
                          <w:id w:val="17581723"/>
                          <w:placeholder>
                            <w:docPart w:val="8E225D753448428BBAC83319D855C012"/>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7F42B3" w:rsidRPr="0072594E" w:rsidRDefault="007F42B3">
                            <w:pPr>
                              <w:jc w:val="right"/>
                              <w:rPr>
                                <w:b/>
                                <w:bCs/>
                                <w:color w:val="7BA0CD" w:themeColor="accent1" w:themeTint="BF"/>
                                <w:spacing w:val="60"/>
                                <w:sz w:val="20"/>
                                <w:szCs w:val="20"/>
                                <w:lang w:val="en-US"/>
                              </w:rPr>
                            </w:pPr>
                            <w:r w:rsidRPr="0072594E">
                              <w:rPr>
                                <w:b/>
                                <w:bCs/>
                                <w:color w:val="7BA0CD" w:themeColor="accent1" w:themeTint="BF"/>
                                <w:spacing w:val="60"/>
                                <w:sz w:val="20"/>
                                <w:szCs w:val="20"/>
                                <w:lang w:val="en-US"/>
                              </w:rPr>
                              <w:t>[Pick the date]</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p w:rsidR="007F42B3" w:rsidRDefault="007F42B3">
                        <w:pPr>
                          <w:rPr>
                            <w:rFonts w:asciiTheme="majorHAnsi" w:eastAsiaTheme="majorEastAsia" w:hAnsiTheme="majorHAnsi" w:cstheme="majorBidi"/>
                            <w:color w:val="808080" w:themeColor="text1" w:themeTint="7F"/>
                            <w:sz w:val="40"/>
                            <w:szCs w:val="40"/>
                            <w:lang w:val="en-US"/>
                          </w:rPr>
                        </w:pPr>
                      </w:p>
                      <w:p w:rsidR="007F42B3" w:rsidRPr="007F42B3" w:rsidRDefault="007F42B3">
                        <w:pPr>
                          <w:rPr>
                            <w:rFonts w:ascii="Book Antiqua" w:hAnsi="Book Antiqua"/>
                            <w:color w:val="808080" w:themeColor="text1" w:themeTint="7F"/>
                          </w:rPr>
                        </w:pPr>
                      </w:p>
                      <w:p w:rsidR="007F42B3" w:rsidRPr="007F42B3" w:rsidRDefault="007F42B3">
                        <w:pPr>
                          <w:rPr>
                            <w:rFonts w:ascii="Book Antiqua" w:hAnsi="Book Antiqua"/>
                            <w:color w:val="808080" w:themeColor="text1" w:themeTint="7F"/>
                          </w:rPr>
                        </w:pPr>
                        <w:r w:rsidRPr="007F42B3">
                          <w:rPr>
                            <w:rFonts w:ascii="Book Antiqua" w:hAnsi="Book Antiqua"/>
                            <w:b/>
                            <w:color w:val="808080" w:themeColor="text1" w:themeTint="7F"/>
                          </w:rPr>
                          <w:t xml:space="preserve">“Y le fue </w:t>
                        </w:r>
                        <w:r>
                          <w:rPr>
                            <w:rFonts w:ascii="Book Antiqua" w:hAnsi="Book Antiqua"/>
                            <w:b/>
                            <w:color w:val="808080" w:themeColor="text1" w:themeTint="7F"/>
                          </w:rPr>
                          <w:t xml:space="preserve">dada boca que hablaba grandes cosas y blasfemias: y le fue dada potencia de obrar cuarenta y dos meses.”  </w:t>
                        </w:r>
                        <w:r w:rsidR="001202D6">
                          <w:rPr>
                            <w:rFonts w:ascii="Book Antiqua" w:hAnsi="Book Antiqua"/>
                            <w:color w:val="808080" w:themeColor="text1" w:themeTint="7F"/>
                          </w:rPr>
                          <w:t xml:space="preserve"> Apocalipsis  </w:t>
                        </w:r>
                        <w:r>
                          <w:rPr>
                            <w:rFonts w:ascii="Book Antiqua" w:hAnsi="Book Antiqua"/>
                            <w:color w:val="808080" w:themeColor="text1" w:themeTint="7F"/>
                          </w:rPr>
                          <w:t xml:space="preserve">  13: 5</w:t>
                        </w:r>
                      </w:p>
                      <w:p w:rsidR="007F42B3" w:rsidRPr="007F42B3" w:rsidRDefault="007F42B3">
                        <w:pPr>
                          <w:rPr>
                            <w:color w:val="808080" w:themeColor="text1" w:themeTint="7F"/>
                          </w:rPr>
                        </w:pPr>
                      </w:p>
                    </w:txbxContent>
                  </v:textbox>
                </v:rect>
                <w10:wrap anchorx="margin" anchory="margin"/>
              </v:group>
            </w:pict>
          </w:r>
        </w:p>
        <w:p w:rsidR="007F42B3" w:rsidRDefault="007F42B3">
          <w:r>
            <w:br w:type="page"/>
          </w:r>
        </w:p>
      </w:sdtContent>
    </w:sdt>
    <w:p w:rsidR="00367F20" w:rsidRDefault="00367F20">
      <w:pPr>
        <w:rPr>
          <w:rFonts w:ascii="Book Antiqua" w:hAnsi="Book Antiqua"/>
        </w:rPr>
      </w:pPr>
    </w:p>
    <w:p w:rsidR="001202D6" w:rsidRDefault="001202D6" w:rsidP="001202D6">
      <w:pPr>
        <w:pStyle w:val="NoSpacing"/>
        <w:rPr>
          <w:rFonts w:ascii="Book Antiqua" w:hAnsi="Book Antiqua"/>
          <w:lang w:val="es-MX"/>
        </w:rPr>
      </w:pPr>
      <w:r w:rsidRPr="001202D6">
        <w:rPr>
          <w:rFonts w:ascii="Book Antiqua" w:hAnsi="Book Antiqua"/>
          <w:lang w:val="es-MX"/>
        </w:rPr>
        <w:t xml:space="preserve">De acuerdo a las Sagradas Escrituras en el libro de Daniel Capitulo 2, el Imperio Romano fue muy fuerte pero también muy débil, lo cual </w:t>
      </w:r>
      <w:r w:rsidR="0072594E" w:rsidRPr="001202D6">
        <w:rPr>
          <w:rFonts w:ascii="Book Antiqua" w:hAnsi="Book Antiqua"/>
          <w:lang w:val="es-MX"/>
        </w:rPr>
        <w:t>está</w:t>
      </w:r>
      <w:r w:rsidRPr="001202D6">
        <w:rPr>
          <w:rFonts w:ascii="Book Antiqua" w:hAnsi="Book Antiqua"/>
          <w:lang w:val="es-MX"/>
        </w:rPr>
        <w:t xml:space="preserve"> representado en “el hierro mezclado con barro cocido”.</w:t>
      </w:r>
    </w:p>
    <w:p w:rsidR="001202D6" w:rsidRDefault="001202D6" w:rsidP="001202D6">
      <w:pPr>
        <w:pStyle w:val="NoSpacing"/>
        <w:rPr>
          <w:rFonts w:ascii="Book Antiqua" w:hAnsi="Book Antiqua"/>
          <w:lang w:val="es-MX"/>
        </w:rPr>
      </w:pPr>
    </w:p>
    <w:p w:rsidR="001202D6" w:rsidRDefault="001202D6" w:rsidP="001202D6">
      <w:pPr>
        <w:pStyle w:val="NoSpacing"/>
        <w:rPr>
          <w:rFonts w:ascii="Book Antiqua" w:hAnsi="Book Antiqua"/>
          <w:lang w:val="es-MX"/>
        </w:rPr>
      </w:pPr>
      <w:r>
        <w:rPr>
          <w:rFonts w:ascii="Book Antiqua" w:hAnsi="Book Antiqua"/>
          <w:lang w:val="es-MX"/>
        </w:rPr>
        <w:t xml:space="preserve">La división del Imperio Romano ocurrió durante los días de Teodosio, y esto fue en dos partes como estaba representado en las dos piernas de la estatua </w:t>
      </w:r>
      <w:r w:rsidR="0072594E">
        <w:rPr>
          <w:rFonts w:ascii="Book Antiqua" w:hAnsi="Book Antiqua"/>
          <w:lang w:val="es-MX"/>
        </w:rPr>
        <w:t>metálica</w:t>
      </w:r>
      <w:r>
        <w:rPr>
          <w:rFonts w:ascii="Book Antiqua" w:hAnsi="Book Antiqua"/>
          <w:lang w:val="es-MX"/>
        </w:rPr>
        <w:t>.</w:t>
      </w:r>
    </w:p>
    <w:p w:rsidR="001202D6" w:rsidRDefault="001202D6" w:rsidP="001202D6">
      <w:pPr>
        <w:pStyle w:val="NoSpacing"/>
        <w:rPr>
          <w:rFonts w:ascii="Book Antiqua" w:hAnsi="Book Antiqua"/>
          <w:lang w:val="es-MX"/>
        </w:rPr>
      </w:pPr>
    </w:p>
    <w:p w:rsidR="001202D6" w:rsidRDefault="001202D6" w:rsidP="001202D6">
      <w:pPr>
        <w:pStyle w:val="NoSpacing"/>
        <w:rPr>
          <w:rFonts w:ascii="Book Antiqua" w:hAnsi="Book Antiqua"/>
          <w:lang w:val="es-MX"/>
        </w:rPr>
      </w:pPr>
      <w:r>
        <w:rPr>
          <w:rFonts w:ascii="Book Antiqua" w:hAnsi="Book Antiqua"/>
          <w:lang w:val="es-MX"/>
        </w:rPr>
        <w:t xml:space="preserve">Al llegar a los años 350 D. C., pero con </w:t>
      </w:r>
      <w:r w:rsidR="0072594E">
        <w:rPr>
          <w:rFonts w:ascii="Book Antiqua" w:hAnsi="Book Antiqua"/>
          <w:lang w:val="es-MX"/>
        </w:rPr>
        <w:t>más</w:t>
      </w:r>
      <w:r>
        <w:rPr>
          <w:rFonts w:ascii="Book Antiqua" w:hAnsi="Book Antiqua"/>
          <w:lang w:val="es-MX"/>
        </w:rPr>
        <w:t xml:space="preserve"> exactitud</w:t>
      </w:r>
      <w:r w:rsidR="005E651B">
        <w:rPr>
          <w:rFonts w:ascii="Book Antiqua" w:hAnsi="Book Antiqua"/>
          <w:lang w:val="es-MX"/>
        </w:rPr>
        <w:t xml:space="preserve">, en los años  de 370 </w:t>
      </w:r>
      <w:r w:rsidR="0072594E">
        <w:rPr>
          <w:rFonts w:ascii="Book Antiqua" w:hAnsi="Book Antiqua"/>
          <w:lang w:val="es-MX"/>
        </w:rPr>
        <w:t>comenzó</w:t>
      </w:r>
      <w:r w:rsidR="005E651B">
        <w:rPr>
          <w:rFonts w:ascii="Book Antiqua" w:hAnsi="Book Antiqua"/>
          <w:lang w:val="es-MX"/>
        </w:rPr>
        <w:t xml:space="preserve"> a desmoronarse este Imperio, quedando su fuerza dividida en diez fracciones. En un periodo de cien años, que comenzó en el año 370, el Imperio Romano casi llego a la ruina.</w:t>
      </w:r>
    </w:p>
    <w:p w:rsidR="005E651B" w:rsidRDefault="005E651B" w:rsidP="001202D6">
      <w:pPr>
        <w:pStyle w:val="NoSpacing"/>
        <w:rPr>
          <w:rFonts w:ascii="Book Antiqua" w:hAnsi="Book Antiqua"/>
          <w:lang w:val="es-MX"/>
        </w:rPr>
      </w:pPr>
    </w:p>
    <w:p w:rsidR="005E651B" w:rsidRDefault="005E651B" w:rsidP="001202D6">
      <w:pPr>
        <w:pStyle w:val="NoSpacing"/>
        <w:rPr>
          <w:rFonts w:ascii="Book Antiqua" w:hAnsi="Book Antiqua"/>
          <w:lang w:val="es-MX"/>
        </w:rPr>
      </w:pPr>
      <w:r>
        <w:rPr>
          <w:rFonts w:ascii="Book Antiqua" w:hAnsi="Book Antiqua"/>
          <w:lang w:val="es-MX"/>
        </w:rPr>
        <w:t xml:space="preserve">Con el temor de que el reino desapareciera, la corona imperial fue cambiada de Roma a la ciudad de Constantinopla, que era la cabecera del Imperio  de Oriente desde los días de Teodosio. Esto se hizo con el de mantener la corona imperial aunque fuera de su </w:t>
      </w:r>
      <w:r w:rsidR="0072594E">
        <w:rPr>
          <w:rFonts w:ascii="Book Antiqua" w:hAnsi="Book Antiqua"/>
          <w:lang w:val="es-MX"/>
        </w:rPr>
        <w:t>lugar</w:t>
      </w:r>
      <w:r>
        <w:rPr>
          <w:rFonts w:ascii="Book Antiqua" w:hAnsi="Book Antiqua"/>
          <w:lang w:val="es-MX"/>
        </w:rPr>
        <w:t>, para conservar el dominio.</w:t>
      </w:r>
    </w:p>
    <w:p w:rsidR="005E651B" w:rsidRDefault="005E651B" w:rsidP="001202D6">
      <w:pPr>
        <w:pStyle w:val="NoSpacing"/>
        <w:rPr>
          <w:rFonts w:ascii="Book Antiqua" w:hAnsi="Book Antiqua"/>
          <w:lang w:val="es-MX"/>
        </w:rPr>
      </w:pPr>
    </w:p>
    <w:p w:rsidR="005E651B" w:rsidRDefault="005E651B" w:rsidP="001202D6">
      <w:pPr>
        <w:pStyle w:val="NoSpacing"/>
        <w:rPr>
          <w:rFonts w:ascii="Book Antiqua" w:hAnsi="Book Antiqua"/>
          <w:lang w:val="es-MX"/>
        </w:rPr>
      </w:pPr>
      <w:r>
        <w:rPr>
          <w:rFonts w:ascii="Book Antiqua" w:hAnsi="Book Antiqua"/>
          <w:lang w:val="es-MX"/>
        </w:rPr>
        <w:t xml:space="preserve">Los diez reyes (o </w:t>
      </w:r>
      <w:r w:rsidR="0072594E">
        <w:rPr>
          <w:rFonts w:ascii="Book Antiqua" w:hAnsi="Book Antiqua"/>
          <w:lang w:val="es-MX"/>
        </w:rPr>
        <w:t>cuernos)</w:t>
      </w:r>
      <w:r>
        <w:rPr>
          <w:rFonts w:ascii="Book Antiqua" w:hAnsi="Book Antiqua"/>
          <w:lang w:val="es-MX"/>
        </w:rPr>
        <w:t xml:space="preserve"> arremetieron en contra de Roma con la idea de despojarla totalmente y formar u</w:t>
      </w:r>
      <w:r w:rsidR="00A77798">
        <w:rPr>
          <w:rFonts w:ascii="Book Antiqua" w:hAnsi="Book Antiqua"/>
          <w:lang w:val="es-MX"/>
        </w:rPr>
        <w:t xml:space="preserve">n gobierno de </w:t>
      </w:r>
      <w:r w:rsidR="0072594E">
        <w:rPr>
          <w:rFonts w:ascii="Book Antiqua" w:hAnsi="Book Antiqua"/>
          <w:lang w:val="es-MX"/>
        </w:rPr>
        <w:t>cónsules</w:t>
      </w:r>
      <w:r w:rsidR="00A77798">
        <w:rPr>
          <w:rFonts w:ascii="Book Antiqua" w:hAnsi="Book Antiqua"/>
          <w:lang w:val="es-MX"/>
        </w:rPr>
        <w:t>, pero hu</w:t>
      </w:r>
      <w:r>
        <w:rPr>
          <w:rFonts w:ascii="Book Antiqua" w:hAnsi="Book Antiqua"/>
          <w:lang w:val="es-MX"/>
        </w:rPr>
        <w:t xml:space="preserve">bo desacuerdo entre los mismos diez reyes y pelearon entre </w:t>
      </w:r>
      <w:r w:rsidR="0072594E">
        <w:rPr>
          <w:rFonts w:ascii="Book Antiqua" w:hAnsi="Book Antiqua"/>
          <w:lang w:val="es-MX"/>
        </w:rPr>
        <w:t>sí</w:t>
      </w:r>
      <w:r>
        <w:rPr>
          <w:rFonts w:ascii="Book Antiqua" w:hAnsi="Book Antiqua"/>
          <w:lang w:val="es-MX"/>
        </w:rPr>
        <w:t>.</w:t>
      </w:r>
    </w:p>
    <w:p w:rsidR="005E651B" w:rsidRDefault="005E651B" w:rsidP="001202D6">
      <w:pPr>
        <w:pStyle w:val="NoSpacing"/>
        <w:rPr>
          <w:rFonts w:ascii="Book Antiqua" w:hAnsi="Book Antiqua"/>
          <w:lang w:val="es-MX"/>
        </w:rPr>
      </w:pPr>
    </w:p>
    <w:p w:rsidR="005E651B" w:rsidRDefault="005E651B" w:rsidP="001202D6">
      <w:pPr>
        <w:pStyle w:val="NoSpacing"/>
        <w:rPr>
          <w:rFonts w:ascii="Book Antiqua" w:hAnsi="Book Antiqua"/>
          <w:lang w:val="es-MX"/>
        </w:rPr>
      </w:pPr>
      <w:r>
        <w:rPr>
          <w:rFonts w:ascii="Book Antiqua" w:hAnsi="Book Antiqua"/>
          <w:lang w:val="es-MX"/>
        </w:rPr>
        <w:t>La historia dice que en ese tiempo comenzó a surgir un Imperio religioso dentro del mismo Imperio Romano pagano.</w:t>
      </w:r>
      <w:r w:rsidR="00A77798">
        <w:rPr>
          <w:rFonts w:ascii="Book Antiqua" w:hAnsi="Book Antiqua"/>
          <w:lang w:val="es-MX"/>
        </w:rPr>
        <w:t xml:space="preserve"> Las tendencias de estos reyes eran formar un estado religioso, espiritual y lo determinaban con el nombre de “el Imperio del exarcado romano”. Los reyes y los hombres estuvieron trabajando durante todo este tiempo para llegar al cumplimiento de la profecía, a fin de que se manifestara el poder de “el cuerno pequeño” o sea, el poder del papado romano. El </w:t>
      </w:r>
      <w:r w:rsidR="0072594E">
        <w:rPr>
          <w:rFonts w:ascii="Book Antiqua" w:hAnsi="Book Antiqua"/>
          <w:lang w:val="es-MX"/>
        </w:rPr>
        <w:t>apóstol</w:t>
      </w:r>
      <w:r w:rsidR="00A77798">
        <w:rPr>
          <w:rFonts w:ascii="Book Antiqua" w:hAnsi="Book Antiqua"/>
          <w:lang w:val="es-MX"/>
        </w:rPr>
        <w:t xml:space="preserve"> Pablo les hace mención de este surgimiento del poder político-religioso del papado romano, pero era necesario que fuera quitado el que en ese tiempo impedía y este era el poder político romano, para </w:t>
      </w:r>
      <w:r w:rsidR="0072594E">
        <w:rPr>
          <w:rFonts w:ascii="Book Antiqua" w:hAnsi="Book Antiqua"/>
          <w:lang w:val="es-MX"/>
        </w:rPr>
        <w:t>así</w:t>
      </w:r>
      <w:r w:rsidR="00A77798">
        <w:rPr>
          <w:rFonts w:ascii="Book Antiqua" w:hAnsi="Book Antiqua"/>
          <w:lang w:val="es-MX"/>
        </w:rPr>
        <w:t xml:space="preserve"> dar paso al mencionado </w:t>
      </w:r>
      <w:r w:rsidR="00161C96">
        <w:rPr>
          <w:rFonts w:ascii="Book Antiqua" w:hAnsi="Book Antiqua"/>
          <w:lang w:val="es-MX"/>
        </w:rPr>
        <w:t xml:space="preserve">ya “el </w:t>
      </w:r>
      <w:r w:rsidR="00A77798">
        <w:rPr>
          <w:rFonts w:ascii="Book Antiqua" w:hAnsi="Book Antiqua"/>
          <w:lang w:val="es-MX"/>
        </w:rPr>
        <w:t>cuerno pequeño</w:t>
      </w:r>
      <w:r w:rsidR="00161C96">
        <w:rPr>
          <w:rFonts w:ascii="Book Antiqua" w:hAnsi="Book Antiqua"/>
          <w:lang w:val="es-MX"/>
        </w:rPr>
        <w:t>” y también hace mención de las intenciones de este poder religioso.</w:t>
      </w:r>
    </w:p>
    <w:p w:rsidR="00161C96" w:rsidRDefault="00161C96" w:rsidP="001202D6">
      <w:pPr>
        <w:pStyle w:val="NoSpacing"/>
        <w:rPr>
          <w:rFonts w:ascii="Book Antiqua" w:hAnsi="Book Antiqua"/>
          <w:b/>
          <w:lang w:val="es-MX"/>
        </w:rPr>
      </w:pPr>
      <w:r>
        <w:rPr>
          <w:rFonts w:ascii="Book Antiqua" w:hAnsi="Book Antiqua"/>
          <w:lang w:val="es-MX"/>
        </w:rPr>
        <w:t xml:space="preserve">2  Tesalonicenses  2: 3- 10.- </w:t>
      </w:r>
      <w:r>
        <w:rPr>
          <w:rFonts w:ascii="Book Antiqua" w:hAnsi="Book Antiqua"/>
          <w:b/>
          <w:lang w:val="es-MX"/>
        </w:rPr>
        <w:t xml:space="preserve">“No os engañe nadie en ninguna manera; porque no vendrá sin que venga antes la </w:t>
      </w:r>
      <w:r w:rsidR="0072594E">
        <w:rPr>
          <w:rFonts w:ascii="Book Antiqua" w:hAnsi="Book Antiqua"/>
          <w:b/>
          <w:lang w:val="es-MX"/>
        </w:rPr>
        <w:t>apostasía</w:t>
      </w:r>
      <w:r>
        <w:rPr>
          <w:rFonts w:ascii="Book Antiqua" w:hAnsi="Book Antiqua"/>
          <w:b/>
          <w:lang w:val="es-MX"/>
        </w:rPr>
        <w:t xml:space="preserve">, y se manifieste el hombre de pecado, el hijo de perdición. Oponiéndose, y levantándose contra todo lo que se llama dios, o que se adora;  tanto que se asiente en el templo de Dios como Dios, haciéndose parecer Dios. ¿No os </w:t>
      </w:r>
      <w:r w:rsidR="0072594E">
        <w:rPr>
          <w:rFonts w:ascii="Book Antiqua" w:hAnsi="Book Antiqua"/>
          <w:b/>
          <w:lang w:val="es-MX"/>
        </w:rPr>
        <w:t>acordáis</w:t>
      </w:r>
      <w:r>
        <w:rPr>
          <w:rFonts w:ascii="Book Antiqua" w:hAnsi="Book Antiqua"/>
          <w:b/>
          <w:lang w:val="es-MX"/>
        </w:rPr>
        <w:t xml:space="preserve"> que cuando estaba todavía con vosotros, os decía esto?</w:t>
      </w:r>
    </w:p>
    <w:p w:rsidR="00161C96" w:rsidRDefault="00753AF9" w:rsidP="001202D6">
      <w:pPr>
        <w:pStyle w:val="NoSpacing"/>
        <w:rPr>
          <w:rFonts w:ascii="Book Antiqua" w:hAnsi="Book Antiqua"/>
          <w:b/>
          <w:lang w:val="es-MX"/>
        </w:rPr>
      </w:pPr>
      <w:r>
        <w:rPr>
          <w:rFonts w:ascii="Book Antiqua" w:hAnsi="Book Antiqua"/>
          <w:b/>
          <w:lang w:val="es-MX"/>
        </w:rPr>
        <w:t xml:space="preserve">Y ahora vosotros </w:t>
      </w:r>
      <w:r w:rsidR="0072594E">
        <w:rPr>
          <w:rFonts w:ascii="Book Antiqua" w:hAnsi="Book Antiqua"/>
          <w:b/>
          <w:lang w:val="es-MX"/>
        </w:rPr>
        <w:t>sabéis</w:t>
      </w:r>
      <w:r>
        <w:rPr>
          <w:rFonts w:ascii="Book Antiqua" w:hAnsi="Book Antiqua"/>
          <w:b/>
          <w:lang w:val="es-MX"/>
        </w:rPr>
        <w:t xml:space="preserve"> lo que impide, para que a su tiempo se manifieste. Porque ya </w:t>
      </w:r>
      <w:r w:rsidR="0072594E">
        <w:rPr>
          <w:rFonts w:ascii="Book Antiqua" w:hAnsi="Book Antiqua"/>
          <w:b/>
          <w:lang w:val="es-MX"/>
        </w:rPr>
        <w:t>está</w:t>
      </w:r>
      <w:r>
        <w:rPr>
          <w:rFonts w:ascii="Book Antiqua" w:hAnsi="Book Antiqua"/>
          <w:b/>
          <w:lang w:val="es-MX"/>
        </w:rPr>
        <w:t xml:space="preserve"> obrando el misterio de iniquidad; solamente espera hasta que sea quitado de en medio el que ahora impide; y entonces será manifiesto aquel inicuo, al cual el Señor matara con el </w:t>
      </w:r>
      <w:r w:rsidR="0022613B">
        <w:rPr>
          <w:rFonts w:ascii="Book Antiqua" w:hAnsi="Book Antiqua"/>
          <w:b/>
          <w:lang w:val="es-MX"/>
        </w:rPr>
        <w:t xml:space="preserve">espíritu de su boca, y destruirá con el resplandor de su venida; a aquel inicuo, cuyo advenimiento es según operación de </w:t>
      </w:r>
      <w:r w:rsidR="0072594E">
        <w:rPr>
          <w:rFonts w:ascii="Book Antiqua" w:hAnsi="Book Antiqua"/>
          <w:b/>
          <w:lang w:val="es-MX"/>
        </w:rPr>
        <w:t>Satanás</w:t>
      </w:r>
      <w:r w:rsidR="0022613B">
        <w:rPr>
          <w:rFonts w:ascii="Book Antiqua" w:hAnsi="Book Antiqua"/>
          <w:b/>
          <w:lang w:val="es-MX"/>
        </w:rPr>
        <w:t>, con grande potencia, y señales, y milagros mentirosos. Y con todo engaño de iniquidad en los que perecen; por cuanto no recibieron el amor de la verdad para ser salvos.”</w:t>
      </w:r>
    </w:p>
    <w:p w:rsidR="0022613B" w:rsidRDefault="0022613B" w:rsidP="001202D6">
      <w:pPr>
        <w:pStyle w:val="NoSpacing"/>
        <w:rPr>
          <w:rFonts w:ascii="Book Antiqua" w:hAnsi="Book Antiqua"/>
          <w:b/>
          <w:lang w:val="es-MX"/>
        </w:rPr>
      </w:pPr>
    </w:p>
    <w:p w:rsidR="0022613B" w:rsidRDefault="0022613B" w:rsidP="001202D6">
      <w:pPr>
        <w:pStyle w:val="NoSpacing"/>
        <w:rPr>
          <w:rFonts w:ascii="Times New Roman" w:hAnsi="Times New Roman" w:cs="Times New Roman"/>
          <w:lang w:val="es-MX"/>
        </w:rPr>
      </w:pPr>
      <w:r>
        <w:rPr>
          <w:rFonts w:ascii="Book Antiqua" w:hAnsi="Book Antiqua"/>
          <w:lang w:val="es-MX"/>
        </w:rPr>
        <w:t xml:space="preserve">Pero veamos según las Sagradas Escrituras </w:t>
      </w:r>
      <w:r w:rsidR="0051370E">
        <w:rPr>
          <w:rFonts w:ascii="Book Antiqua" w:hAnsi="Book Antiqua"/>
          <w:lang w:val="es-MX"/>
        </w:rPr>
        <w:t>de donde emergió este cuerno peque</w:t>
      </w:r>
      <w:r w:rsidR="0051370E">
        <w:rPr>
          <w:rFonts w:ascii="Times New Roman" w:hAnsi="Times New Roman" w:cs="Times New Roman"/>
          <w:lang w:val="es-MX"/>
        </w:rPr>
        <w:t>ño.</w:t>
      </w:r>
    </w:p>
    <w:p w:rsidR="0051370E" w:rsidRDefault="00642E87" w:rsidP="001202D6">
      <w:pPr>
        <w:pStyle w:val="NoSpacing"/>
        <w:rPr>
          <w:rFonts w:ascii="Times New Roman" w:hAnsi="Times New Roman" w:cs="Times New Roman"/>
          <w:b/>
          <w:lang w:val="es-MX"/>
        </w:rPr>
      </w:pPr>
      <w:r>
        <w:rPr>
          <w:rFonts w:ascii="Times New Roman" w:hAnsi="Times New Roman" w:cs="Times New Roman"/>
          <w:lang w:val="es-MX"/>
        </w:rPr>
        <w:t xml:space="preserve">Daniel  7: 8, 24 y 25.- </w:t>
      </w:r>
      <w:r>
        <w:rPr>
          <w:rFonts w:ascii="Times New Roman" w:hAnsi="Times New Roman" w:cs="Times New Roman"/>
          <w:b/>
          <w:lang w:val="es-MX"/>
        </w:rPr>
        <w:t xml:space="preserve">“Estando yo contemplando los cuernos, he aquí que otro cuerno pequeño </w:t>
      </w:r>
      <w:r w:rsidR="0072594E">
        <w:rPr>
          <w:rFonts w:ascii="Times New Roman" w:hAnsi="Times New Roman" w:cs="Times New Roman"/>
          <w:b/>
          <w:lang w:val="es-MX"/>
        </w:rPr>
        <w:t>subía</w:t>
      </w:r>
      <w:r>
        <w:rPr>
          <w:rFonts w:ascii="Times New Roman" w:hAnsi="Times New Roman" w:cs="Times New Roman"/>
          <w:b/>
          <w:lang w:val="es-MX"/>
        </w:rPr>
        <w:t xml:space="preserve"> entre ellos, y delante de él fueron arrancados tres cuernos de los primeros ; y he aquí, en este cuerno había ojos como ojos de hombres, y una boca que hablaba grandeza. </w:t>
      </w:r>
      <w:r w:rsidR="0077695D" w:rsidRPr="0077695D">
        <w:rPr>
          <w:rFonts w:ascii="Times New Roman" w:hAnsi="Times New Roman" w:cs="Times New Roman"/>
          <w:b/>
          <w:lang w:val="es-MX"/>
        </w:rPr>
        <w:t xml:space="preserve">Y los diez cuernos </w:t>
      </w:r>
      <w:r w:rsidR="0077695D" w:rsidRPr="0077695D">
        <w:rPr>
          <w:rFonts w:ascii="Times New Roman" w:hAnsi="Times New Roman" w:cs="Times New Roman"/>
          <w:b/>
          <w:lang w:val="es-MX"/>
        </w:rPr>
        <w:lastRenderedPageBreak/>
        <w:t>significan que de</w:t>
      </w:r>
      <w:r w:rsidR="0077695D">
        <w:rPr>
          <w:rFonts w:ascii="Times New Roman" w:hAnsi="Times New Roman" w:cs="Times New Roman"/>
          <w:b/>
          <w:lang w:val="es-MX"/>
        </w:rPr>
        <w:t xml:space="preserve"> aquel reino se levantaran diez reyes; y tras ellos se levantara otro, el cual será mayor que los primeros, y a tres reyes derribara. Y hablara palabras contra el </w:t>
      </w:r>
      <w:r w:rsidR="0072594E">
        <w:rPr>
          <w:rFonts w:ascii="Times New Roman" w:hAnsi="Times New Roman" w:cs="Times New Roman"/>
          <w:b/>
          <w:lang w:val="es-MX"/>
        </w:rPr>
        <w:t>Altísimo</w:t>
      </w:r>
      <w:r w:rsidR="00965CB9">
        <w:rPr>
          <w:rFonts w:ascii="Times New Roman" w:hAnsi="Times New Roman" w:cs="Times New Roman"/>
          <w:b/>
          <w:lang w:val="es-MX"/>
        </w:rPr>
        <w:t xml:space="preserve">, y a los santos del </w:t>
      </w:r>
      <w:r w:rsidR="0072594E">
        <w:rPr>
          <w:rFonts w:ascii="Times New Roman" w:hAnsi="Times New Roman" w:cs="Times New Roman"/>
          <w:b/>
          <w:lang w:val="es-MX"/>
        </w:rPr>
        <w:t>Altísimo</w:t>
      </w:r>
      <w:r w:rsidR="00965CB9">
        <w:rPr>
          <w:rFonts w:ascii="Times New Roman" w:hAnsi="Times New Roman" w:cs="Times New Roman"/>
          <w:b/>
          <w:lang w:val="es-MX"/>
        </w:rPr>
        <w:t xml:space="preserve"> quebrantara, y pensara en mudar los tiempos</w:t>
      </w:r>
      <w:r w:rsidR="007D447C">
        <w:rPr>
          <w:rFonts w:ascii="Times New Roman" w:hAnsi="Times New Roman" w:cs="Times New Roman"/>
          <w:b/>
          <w:lang w:val="es-MX"/>
        </w:rPr>
        <w:t xml:space="preserve"> y la ley; y entregados serán en su mano hasta tiempo, y tiempos, y el medio de un tiempo.”</w:t>
      </w:r>
    </w:p>
    <w:p w:rsidR="007D447C" w:rsidRDefault="007D447C" w:rsidP="001202D6">
      <w:pPr>
        <w:pStyle w:val="NoSpacing"/>
        <w:rPr>
          <w:rFonts w:ascii="Times New Roman" w:hAnsi="Times New Roman" w:cs="Times New Roman"/>
          <w:b/>
          <w:lang w:val="es-MX"/>
        </w:rPr>
      </w:pPr>
    </w:p>
    <w:p w:rsidR="007D447C" w:rsidRDefault="007D447C" w:rsidP="001202D6">
      <w:pPr>
        <w:pStyle w:val="NoSpacing"/>
        <w:rPr>
          <w:rFonts w:ascii="Times New Roman" w:hAnsi="Times New Roman" w:cs="Times New Roman"/>
          <w:lang w:val="es-MX"/>
        </w:rPr>
      </w:pPr>
      <w:r>
        <w:rPr>
          <w:rFonts w:ascii="Times New Roman" w:hAnsi="Times New Roman" w:cs="Times New Roman"/>
          <w:lang w:val="es-MX"/>
        </w:rPr>
        <w:t>Constantino, Emperador de roma convirtió al Cristianismo en religión oficial del Imperio, y esta fuerza vino a ser un segundo poder, poder eclesiástico. En el curso del tiempo los diez reyes ayudaron para que este segundo poder se manifestara</w:t>
      </w:r>
      <w:r w:rsidR="00D36B6D">
        <w:rPr>
          <w:rFonts w:ascii="Times New Roman" w:hAnsi="Times New Roman" w:cs="Times New Roman"/>
          <w:lang w:val="es-MX"/>
        </w:rPr>
        <w:t xml:space="preserve">. Pero tres de estos reinos se oponían a la formación de esta potencia eclesiástica, y fueron los </w:t>
      </w:r>
      <w:r w:rsidR="0072594E">
        <w:rPr>
          <w:rFonts w:ascii="Times New Roman" w:hAnsi="Times New Roman" w:cs="Times New Roman"/>
          <w:lang w:val="es-MX"/>
        </w:rPr>
        <w:t>Vándalos</w:t>
      </w:r>
      <w:r w:rsidR="00D36B6D">
        <w:rPr>
          <w:rFonts w:ascii="Times New Roman" w:hAnsi="Times New Roman" w:cs="Times New Roman"/>
          <w:lang w:val="es-MX"/>
        </w:rPr>
        <w:t>, los Visigodos, y los ostrogodos (representados en los tres cuernos de la bestia que fueron arrancados). Pero Justi</w:t>
      </w:r>
      <w:r w:rsidR="00BA0EA9">
        <w:rPr>
          <w:rFonts w:ascii="Times New Roman" w:hAnsi="Times New Roman" w:cs="Times New Roman"/>
          <w:lang w:val="es-MX"/>
        </w:rPr>
        <w:t xml:space="preserve">niano, Emperador de Roma, lucho por derrocar a esos tres oponentes, siendo los ostrogodos los últimos en ser vencidos. Una vez que </w:t>
      </w:r>
      <w:r w:rsidR="0072594E">
        <w:rPr>
          <w:rFonts w:ascii="Times New Roman" w:hAnsi="Times New Roman" w:cs="Times New Roman"/>
          <w:lang w:val="es-MX"/>
        </w:rPr>
        <w:t>cayó</w:t>
      </w:r>
      <w:r w:rsidR="00BA0EA9">
        <w:rPr>
          <w:rFonts w:ascii="Times New Roman" w:hAnsi="Times New Roman" w:cs="Times New Roman"/>
          <w:lang w:val="es-MX"/>
        </w:rPr>
        <w:t xml:space="preserve"> el </w:t>
      </w:r>
      <w:r w:rsidR="0072594E">
        <w:rPr>
          <w:rFonts w:ascii="Times New Roman" w:hAnsi="Times New Roman" w:cs="Times New Roman"/>
          <w:lang w:val="es-MX"/>
        </w:rPr>
        <w:t>último</w:t>
      </w:r>
      <w:r w:rsidR="00BA0EA9">
        <w:rPr>
          <w:rFonts w:ascii="Times New Roman" w:hAnsi="Times New Roman" w:cs="Times New Roman"/>
          <w:lang w:val="es-MX"/>
        </w:rPr>
        <w:t xml:space="preserve"> de los tres reyes</w:t>
      </w:r>
      <w:r w:rsidR="00FE2E31">
        <w:rPr>
          <w:rFonts w:ascii="Times New Roman" w:hAnsi="Times New Roman" w:cs="Times New Roman"/>
          <w:lang w:val="es-MX"/>
        </w:rPr>
        <w:t xml:space="preserve">   los ostrogodos, Justiniano mismo estableció el poder del papado, cumpliendo de este modo esta profecía.</w:t>
      </w:r>
    </w:p>
    <w:p w:rsidR="00FE2E31" w:rsidRDefault="00FE2E31" w:rsidP="001202D6">
      <w:pPr>
        <w:pStyle w:val="NoSpacing"/>
        <w:rPr>
          <w:rFonts w:ascii="Times New Roman" w:hAnsi="Times New Roman" w:cs="Times New Roman"/>
          <w:lang w:val="es-MX"/>
        </w:rPr>
      </w:pPr>
    </w:p>
    <w:p w:rsidR="00FE2E31" w:rsidRDefault="00FE2E31" w:rsidP="001202D6">
      <w:pPr>
        <w:pStyle w:val="NoSpacing"/>
        <w:rPr>
          <w:rFonts w:ascii="Times New Roman" w:hAnsi="Times New Roman" w:cs="Times New Roman"/>
          <w:lang w:val="es-MX"/>
        </w:rPr>
      </w:pPr>
      <w:r>
        <w:rPr>
          <w:rFonts w:ascii="Times New Roman" w:hAnsi="Times New Roman" w:cs="Times New Roman"/>
          <w:lang w:val="es-MX"/>
        </w:rPr>
        <w:t>Según la escritura en Daniel 7: 25 (primera parte) se muestra la manera en que se identificaría este cuerno pequeño.</w:t>
      </w:r>
    </w:p>
    <w:p w:rsidR="00FE2E31" w:rsidRDefault="00FE2E31" w:rsidP="001202D6">
      <w:pPr>
        <w:pStyle w:val="NoSpacing"/>
        <w:rPr>
          <w:rFonts w:ascii="Times New Roman" w:hAnsi="Times New Roman" w:cs="Times New Roman"/>
          <w:b/>
          <w:lang w:val="es-MX"/>
        </w:rPr>
      </w:pPr>
      <w:r>
        <w:rPr>
          <w:rFonts w:ascii="Times New Roman" w:hAnsi="Times New Roman" w:cs="Times New Roman"/>
          <w:lang w:val="es-MX"/>
        </w:rPr>
        <w:t xml:space="preserve">Daniel   7: 25.- </w:t>
      </w:r>
      <w:r>
        <w:rPr>
          <w:rFonts w:ascii="Times New Roman" w:hAnsi="Times New Roman" w:cs="Times New Roman"/>
          <w:b/>
          <w:u w:val="single"/>
          <w:lang w:val="es-MX"/>
        </w:rPr>
        <w:t>“</w:t>
      </w:r>
      <w:r w:rsidR="00695154">
        <w:rPr>
          <w:rFonts w:ascii="Times New Roman" w:hAnsi="Times New Roman" w:cs="Times New Roman"/>
          <w:b/>
          <w:u w:val="single"/>
          <w:lang w:val="es-MX"/>
        </w:rPr>
        <w:t xml:space="preserve">Y hablara palabras contra el </w:t>
      </w:r>
      <w:r w:rsidR="0072594E">
        <w:rPr>
          <w:rFonts w:ascii="Times New Roman" w:hAnsi="Times New Roman" w:cs="Times New Roman"/>
          <w:b/>
          <w:u w:val="single"/>
          <w:lang w:val="es-MX"/>
        </w:rPr>
        <w:t>Altísimo</w:t>
      </w:r>
      <w:r w:rsidR="00695154">
        <w:rPr>
          <w:rFonts w:ascii="Times New Roman" w:hAnsi="Times New Roman" w:cs="Times New Roman"/>
          <w:b/>
          <w:u w:val="single"/>
          <w:lang w:val="es-MX"/>
        </w:rPr>
        <w:t xml:space="preserve">, y a los santos del </w:t>
      </w:r>
      <w:r w:rsidR="0072594E">
        <w:rPr>
          <w:rFonts w:ascii="Times New Roman" w:hAnsi="Times New Roman" w:cs="Times New Roman"/>
          <w:b/>
          <w:u w:val="single"/>
          <w:lang w:val="es-MX"/>
        </w:rPr>
        <w:t>Altísimo</w:t>
      </w:r>
      <w:r w:rsidR="00695154">
        <w:rPr>
          <w:rFonts w:ascii="Times New Roman" w:hAnsi="Times New Roman" w:cs="Times New Roman"/>
          <w:b/>
          <w:u w:val="single"/>
          <w:lang w:val="es-MX"/>
        </w:rPr>
        <w:t xml:space="preserve"> quebrantara, y pensara en mudar los tiempos y la ley;</w:t>
      </w:r>
      <w:r w:rsidR="00695154">
        <w:rPr>
          <w:rFonts w:ascii="Times New Roman" w:hAnsi="Times New Roman" w:cs="Times New Roman"/>
          <w:lang w:val="es-MX"/>
        </w:rPr>
        <w:t xml:space="preserve"> </w:t>
      </w:r>
      <w:r w:rsidR="00695154" w:rsidRPr="00695154">
        <w:rPr>
          <w:rFonts w:ascii="Times New Roman" w:hAnsi="Times New Roman" w:cs="Times New Roman"/>
          <w:b/>
          <w:lang w:val="es-MX"/>
        </w:rPr>
        <w:t>y entregados serán en su mano</w:t>
      </w:r>
      <w:r w:rsidR="00695154">
        <w:rPr>
          <w:rFonts w:ascii="Times New Roman" w:hAnsi="Times New Roman" w:cs="Times New Roman"/>
          <w:b/>
          <w:lang w:val="es-MX"/>
        </w:rPr>
        <w:t xml:space="preserve"> hasta tiempo, y tiempos, y el medio de un tiempo.”</w:t>
      </w:r>
    </w:p>
    <w:p w:rsidR="00695154" w:rsidRDefault="00695154" w:rsidP="001202D6">
      <w:pPr>
        <w:pStyle w:val="NoSpacing"/>
        <w:rPr>
          <w:rFonts w:ascii="Times New Roman" w:hAnsi="Times New Roman" w:cs="Times New Roman"/>
          <w:b/>
          <w:lang w:val="es-MX"/>
        </w:rPr>
      </w:pPr>
    </w:p>
    <w:p w:rsidR="00695154" w:rsidRDefault="00695154" w:rsidP="001202D6">
      <w:pPr>
        <w:pStyle w:val="NoSpacing"/>
        <w:rPr>
          <w:rFonts w:ascii="Times New Roman" w:hAnsi="Times New Roman" w:cs="Times New Roman"/>
          <w:b/>
          <w:lang w:val="es-MX"/>
        </w:rPr>
      </w:pPr>
      <w:r>
        <w:rPr>
          <w:rFonts w:ascii="Times New Roman" w:hAnsi="Times New Roman" w:cs="Times New Roman"/>
          <w:lang w:val="es-MX"/>
        </w:rPr>
        <w:t xml:space="preserve">Revisando la historia podremos ver que el papado cumple perfectamente bien esta parte de la profecía. El papa usa en sus títulos </w:t>
      </w:r>
      <w:r>
        <w:rPr>
          <w:rFonts w:ascii="Times New Roman" w:hAnsi="Times New Roman" w:cs="Times New Roman"/>
          <w:b/>
          <w:lang w:val="es-MX"/>
        </w:rPr>
        <w:t xml:space="preserve">“Su Santidad” o “Vice- Regente del hijo de Dios”, “Rey de Reyes y Señor de señores” </w:t>
      </w:r>
      <w:r>
        <w:rPr>
          <w:rFonts w:ascii="Times New Roman" w:hAnsi="Times New Roman" w:cs="Times New Roman"/>
          <w:lang w:val="es-MX"/>
        </w:rPr>
        <w:t xml:space="preserve">también el papa se identifica como </w:t>
      </w:r>
      <w:r w:rsidR="001D0005">
        <w:rPr>
          <w:rFonts w:ascii="Times New Roman" w:hAnsi="Times New Roman" w:cs="Times New Roman"/>
          <w:b/>
          <w:lang w:val="es-MX"/>
        </w:rPr>
        <w:t>“Nuestro Señor Dios el papa”.</w:t>
      </w:r>
      <w:r w:rsidR="001D0005">
        <w:rPr>
          <w:rFonts w:ascii="Times New Roman" w:hAnsi="Times New Roman" w:cs="Times New Roman"/>
          <w:lang w:val="es-MX"/>
        </w:rPr>
        <w:t xml:space="preserve"> El papa Inocente III dijo: </w:t>
      </w:r>
      <w:r w:rsidR="001D0005">
        <w:rPr>
          <w:rFonts w:ascii="Times New Roman" w:hAnsi="Times New Roman" w:cs="Times New Roman"/>
          <w:b/>
          <w:lang w:val="es-MX"/>
        </w:rPr>
        <w:t xml:space="preserve">“Yo tengo el lugar de Dios sobre la tierra”. </w:t>
      </w:r>
      <w:r w:rsidR="001D0005">
        <w:rPr>
          <w:rFonts w:ascii="Times New Roman" w:hAnsi="Times New Roman" w:cs="Times New Roman"/>
          <w:lang w:val="es-MX"/>
        </w:rPr>
        <w:t xml:space="preserve">El papa </w:t>
      </w:r>
      <w:r w:rsidR="0072594E">
        <w:rPr>
          <w:rFonts w:ascii="Times New Roman" w:hAnsi="Times New Roman" w:cs="Times New Roman"/>
          <w:lang w:val="es-MX"/>
        </w:rPr>
        <w:t>León</w:t>
      </w:r>
      <w:r w:rsidR="001D0005">
        <w:rPr>
          <w:rFonts w:ascii="Times New Roman" w:hAnsi="Times New Roman" w:cs="Times New Roman"/>
          <w:lang w:val="es-MX"/>
        </w:rPr>
        <w:t xml:space="preserve"> XIII declaro: </w:t>
      </w:r>
      <w:r w:rsidR="001D0005">
        <w:rPr>
          <w:rFonts w:ascii="Times New Roman" w:hAnsi="Times New Roman" w:cs="Times New Roman"/>
          <w:b/>
          <w:lang w:val="es-MX"/>
        </w:rPr>
        <w:t xml:space="preserve">“Nosotros </w:t>
      </w:r>
      <w:r w:rsidR="001D0005">
        <w:rPr>
          <w:rFonts w:ascii="Times New Roman" w:hAnsi="Times New Roman" w:cs="Times New Roman"/>
          <w:lang w:val="es-MX"/>
        </w:rPr>
        <w:t xml:space="preserve">(los papas) </w:t>
      </w:r>
      <w:r w:rsidR="001D0005">
        <w:rPr>
          <w:rFonts w:ascii="Times New Roman" w:hAnsi="Times New Roman" w:cs="Times New Roman"/>
          <w:b/>
          <w:lang w:val="es-MX"/>
        </w:rPr>
        <w:t>tenemos sobre la tierra el lugar de Dios Todopoderoso”.</w:t>
      </w:r>
    </w:p>
    <w:p w:rsidR="001D0005" w:rsidRDefault="001D0005" w:rsidP="001202D6">
      <w:pPr>
        <w:pStyle w:val="NoSpacing"/>
        <w:rPr>
          <w:rFonts w:ascii="Times New Roman" w:hAnsi="Times New Roman" w:cs="Times New Roman"/>
          <w:b/>
          <w:lang w:val="es-MX"/>
        </w:rPr>
      </w:pPr>
    </w:p>
    <w:p w:rsidR="001D0005" w:rsidRDefault="001D0005" w:rsidP="001202D6">
      <w:pPr>
        <w:pStyle w:val="NoSpacing"/>
        <w:rPr>
          <w:rFonts w:ascii="Times New Roman" w:hAnsi="Times New Roman" w:cs="Times New Roman"/>
          <w:lang w:val="es-MX"/>
        </w:rPr>
      </w:pPr>
      <w:r>
        <w:rPr>
          <w:rFonts w:ascii="Times New Roman" w:hAnsi="Times New Roman" w:cs="Times New Roman"/>
          <w:lang w:val="es-MX"/>
        </w:rPr>
        <w:t xml:space="preserve">Otro nombre que han recibido los papas es de </w:t>
      </w:r>
      <w:r>
        <w:rPr>
          <w:rFonts w:ascii="Times New Roman" w:hAnsi="Times New Roman" w:cs="Times New Roman"/>
          <w:b/>
          <w:lang w:val="es-MX"/>
        </w:rPr>
        <w:t>“los videntes de Babilonia”</w:t>
      </w:r>
      <w:r>
        <w:rPr>
          <w:rFonts w:ascii="Times New Roman" w:hAnsi="Times New Roman" w:cs="Times New Roman"/>
          <w:lang w:val="es-MX"/>
        </w:rPr>
        <w:t xml:space="preserve">. Lo que este </w:t>
      </w:r>
      <w:r w:rsidR="0072594E">
        <w:rPr>
          <w:rFonts w:ascii="Times New Roman" w:hAnsi="Times New Roman" w:cs="Times New Roman"/>
          <w:lang w:val="es-MX"/>
        </w:rPr>
        <w:t>título</w:t>
      </w:r>
      <w:r>
        <w:rPr>
          <w:rFonts w:ascii="Times New Roman" w:hAnsi="Times New Roman" w:cs="Times New Roman"/>
          <w:lang w:val="es-MX"/>
        </w:rPr>
        <w:t xml:space="preserve"> cumple lo que miramos en Daniel  7: 20, que este cuerno pequeño tenia ojos.</w:t>
      </w:r>
    </w:p>
    <w:p w:rsidR="001D0005" w:rsidRDefault="001D0005" w:rsidP="001202D6">
      <w:pPr>
        <w:pStyle w:val="NoSpacing"/>
        <w:rPr>
          <w:rFonts w:ascii="Times New Roman" w:hAnsi="Times New Roman" w:cs="Times New Roman"/>
          <w:lang w:val="es-MX"/>
        </w:rPr>
      </w:pPr>
      <w:r>
        <w:rPr>
          <w:rFonts w:ascii="Times New Roman" w:hAnsi="Times New Roman" w:cs="Times New Roman"/>
          <w:lang w:val="es-MX"/>
        </w:rPr>
        <w:t xml:space="preserve">Los ojos indican la inteligencia y </w:t>
      </w:r>
      <w:r w:rsidR="0072594E">
        <w:rPr>
          <w:rFonts w:ascii="Times New Roman" w:hAnsi="Times New Roman" w:cs="Times New Roman"/>
          <w:lang w:val="es-MX"/>
        </w:rPr>
        <w:t xml:space="preserve">sagacidad. </w:t>
      </w:r>
      <w:r>
        <w:rPr>
          <w:rFonts w:ascii="Times New Roman" w:hAnsi="Times New Roman" w:cs="Times New Roman"/>
          <w:lang w:val="es-MX"/>
        </w:rPr>
        <w:t xml:space="preserve">Ninguno que </w:t>
      </w:r>
      <w:r w:rsidR="0072594E">
        <w:rPr>
          <w:rFonts w:ascii="Times New Roman" w:hAnsi="Times New Roman" w:cs="Times New Roman"/>
          <w:lang w:val="es-MX"/>
        </w:rPr>
        <w:t>esté</w:t>
      </w:r>
      <w:r>
        <w:rPr>
          <w:rFonts w:ascii="Times New Roman" w:hAnsi="Times New Roman" w:cs="Times New Roman"/>
          <w:lang w:val="es-MX"/>
        </w:rPr>
        <w:t xml:space="preserve"> familiarizado con la política papal podrá negar que todo esto </w:t>
      </w:r>
      <w:r w:rsidR="0072594E">
        <w:rPr>
          <w:rFonts w:ascii="Times New Roman" w:hAnsi="Times New Roman" w:cs="Times New Roman"/>
          <w:lang w:val="es-MX"/>
        </w:rPr>
        <w:t>sea</w:t>
      </w:r>
      <w:r>
        <w:rPr>
          <w:rFonts w:ascii="Times New Roman" w:hAnsi="Times New Roman" w:cs="Times New Roman"/>
          <w:lang w:val="es-MX"/>
        </w:rPr>
        <w:t xml:space="preserve"> realidad entre los papas, por su sagacidad diplomática, su inteligencia administrativa y sus grandes y claras miras de </w:t>
      </w:r>
      <w:r w:rsidR="00C71271">
        <w:rPr>
          <w:rFonts w:ascii="Times New Roman" w:hAnsi="Times New Roman" w:cs="Times New Roman"/>
          <w:lang w:val="es-MX"/>
        </w:rPr>
        <w:t>política.</w:t>
      </w:r>
    </w:p>
    <w:p w:rsidR="00C71271" w:rsidRDefault="00C71271" w:rsidP="001202D6">
      <w:pPr>
        <w:pStyle w:val="NoSpacing"/>
        <w:rPr>
          <w:rFonts w:ascii="Times New Roman" w:hAnsi="Times New Roman" w:cs="Times New Roman"/>
          <w:lang w:val="es-MX"/>
        </w:rPr>
      </w:pPr>
    </w:p>
    <w:p w:rsidR="00C71271" w:rsidRDefault="00C71271" w:rsidP="001202D6">
      <w:pPr>
        <w:pStyle w:val="NoSpacing"/>
        <w:rPr>
          <w:rFonts w:ascii="Times New Roman" w:hAnsi="Times New Roman" w:cs="Times New Roman"/>
          <w:b/>
          <w:lang w:val="es-MX"/>
        </w:rPr>
      </w:pPr>
      <w:r>
        <w:rPr>
          <w:rFonts w:ascii="Times New Roman" w:hAnsi="Times New Roman" w:cs="Times New Roman"/>
          <w:lang w:val="es-MX"/>
        </w:rPr>
        <w:t xml:space="preserve">El versículo 25 del </w:t>
      </w:r>
      <w:r w:rsidR="0072594E">
        <w:rPr>
          <w:rFonts w:ascii="Times New Roman" w:hAnsi="Times New Roman" w:cs="Times New Roman"/>
          <w:lang w:val="es-MX"/>
        </w:rPr>
        <w:t>capítulo</w:t>
      </w:r>
      <w:r>
        <w:rPr>
          <w:rFonts w:ascii="Times New Roman" w:hAnsi="Times New Roman" w:cs="Times New Roman"/>
          <w:lang w:val="es-MX"/>
        </w:rPr>
        <w:t xml:space="preserve"> 7 de Daniel muestra que este cuerno Pequeño quebrantaría a los santos del </w:t>
      </w:r>
      <w:r w:rsidR="0072594E">
        <w:rPr>
          <w:rFonts w:ascii="Times New Roman" w:hAnsi="Times New Roman" w:cs="Times New Roman"/>
          <w:lang w:val="es-MX"/>
        </w:rPr>
        <w:t>Altísimo</w:t>
      </w:r>
      <w:r>
        <w:rPr>
          <w:rFonts w:ascii="Times New Roman" w:hAnsi="Times New Roman" w:cs="Times New Roman"/>
          <w:lang w:val="es-MX"/>
        </w:rPr>
        <w:t>. Y miramos su cumplimiento de la historia en Apocalipsis  13: 7, 8.- “</w:t>
      </w:r>
      <w:r>
        <w:rPr>
          <w:rFonts w:ascii="Times New Roman" w:hAnsi="Times New Roman" w:cs="Times New Roman"/>
          <w:b/>
          <w:lang w:val="es-MX"/>
        </w:rPr>
        <w:t>Y le fue dado hacer guerra contra los santos y vencerlos. También le fue dada potencia sobre toda tribu y pueblo y lengua y gente. Y todos los moradores en la tierra le adoraron, cuyos nombres no están escritos en el libro de la vida del Cordero, el cual fue muerto desde el principio del mundo.”</w:t>
      </w:r>
    </w:p>
    <w:p w:rsidR="007F7B7F" w:rsidRDefault="007F7B7F" w:rsidP="001202D6">
      <w:pPr>
        <w:pStyle w:val="NoSpacing"/>
        <w:rPr>
          <w:rFonts w:ascii="Times New Roman" w:hAnsi="Times New Roman" w:cs="Times New Roman"/>
          <w:b/>
          <w:lang w:val="es-MX"/>
        </w:rPr>
      </w:pPr>
      <w:r>
        <w:rPr>
          <w:rFonts w:ascii="Times New Roman" w:hAnsi="Times New Roman" w:cs="Times New Roman"/>
          <w:lang w:val="es-MX"/>
        </w:rPr>
        <w:t xml:space="preserve">La tendencia de este cuerno pequeño era eliminar completamente a la Iglesia de Dios. La Iglesia </w:t>
      </w:r>
      <w:r w:rsidR="0072594E">
        <w:rPr>
          <w:rFonts w:ascii="Times New Roman" w:hAnsi="Times New Roman" w:cs="Times New Roman"/>
          <w:lang w:val="es-MX"/>
        </w:rPr>
        <w:t>Católica</w:t>
      </w:r>
      <w:r>
        <w:rPr>
          <w:rFonts w:ascii="Times New Roman" w:hAnsi="Times New Roman" w:cs="Times New Roman"/>
          <w:lang w:val="es-MX"/>
        </w:rPr>
        <w:t xml:space="preserve">, instigada por los papas y sacerdotes, persiguió a la iglesia </w:t>
      </w:r>
      <w:r w:rsidR="0072594E">
        <w:rPr>
          <w:rFonts w:ascii="Times New Roman" w:hAnsi="Times New Roman" w:cs="Times New Roman"/>
          <w:lang w:val="es-MX"/>
        </w:rPr>
        <w:t>de Dios</w:t>
      </w:r>
      <w:r>
        <w:rPr>
          <w:rFonts w:ascii="Times New Roman" w:hAnsi="Times New Roman" w:cs="Times New Roman"/>
          <w:lang w:val="es-MX"/>
        </w:rPr>
        <w:t xml:space="preserve"> cruelmente. Millones fueron quemados, otros fueron llevados a la muerte en las formas </w:t>
      </w:r>
      <w:r w:rsidR="0072594E">
        <w:rPr>
          <w:rFonts w:ascii="Times New Roman" w:hAnsi="Times New Roman" w:cs="Times New Roman"/>
          <w:lang w:val="es-MX"/>
        </w:rPr>
        <w:t>más</w:t>
      </w:r>
      <w:r>
        <w:rPr>
          <w:rFonts w:ascii="Times New Roman" w:hAnsi="Times New Roman" w:cs="Times New Roman"/>
          <w:lang w:val="es-MX"/>
        </w:rPr>
        <w:t xml:space="preserve"> vergonzosas. El Historiador Dr. Wright dice: “</w:t>
      </w:r>
      <w:r>
        <w:rPr>
          <w:rFonts w:ascii="Times New Roman" w:hAnsi="Times New Roman" w:cs="Times New Roman"/>
          <w:b/>
          <w:lang w:val="es-MX"/>
        </w:rPr>
        <w:t xml:space="preserve">los herejes </w:t>
      </w:r>
      <w:r>
        <w:rPr>
          <w:rFonts w:ascii="Times New Roman" w:hAnsi="Times New Roman" w:cs="Times New Roman"/>
          <w:lang w:val="es-MX"/>
        </w:rPr>
        <w:t xml:space="preserve">(cristianos que no aceptaron el romanismo) </w:t>
      </w:r>
      <w:r>
        <w:rPr>
          <w:rFonts w:ascii="Times New Roman" w:hAnsi="Times New Roman" w:cs="Times New Roman"/>
          <w:b/>
          <w:lang w:val="es-MX"/>
        </w:rPr>
        <w:t xml:space="preserve">fueron quemados por la iglesia en las plazas </w:t>
      </w:r>
      <w:r w:rsidR="0072594E">
        <w:rPr>
          <w:rFonts w:ascii="Times New Roman" w:hAnsi="Times New Roman" w:cs="Times New Roman"/>
          <w:b/>
          <w:lang w:val="es-MX"/>
        </w:rPr>
        <w:t>públicas</w:t>
      </w:r>
      <w:r>
        <w:rPr>
          <w:rFonts w:ascii="Times New Roman" w:hAnsi="Times New Roman" w:cs="Times New Roman"/>
          <w:b/>
          <w:lang w:val="es-MX"/>
        </w:rPr>
        <w:t>.”</w:t>
      </w:r>
      <w:r>
        <w:rPr>
          <w:rFonts w:ascii="Times New Roman" w:hAnsi="Times New Roman" w:cs="Times New Roman"/>
          <w:lang w:val="es-MX"/>
        </w:rPr>
        <w:t xml:space="preserve"> Otro historiador dijo: </w:t>
      </w:r>
      <w:r w:rsidR="00A96168">
        <w:rPr>
          <w:rFonts w:ascii="Times New Roman" w:hAnsi="Times New Roman" w:cs="Times New Roman"/>
          <w:b/>
          <w:lang w:val="es-MX"/>
        </w:rPr>
        <w:t xml:space="preserve">“Duele el corazón cuando leemos de la terrible persecución hecha por la roma pagana, pero esta persecución no se compara con aquella que la Iglesia </w:t>
      </w:r>
      <w:r w:rsidR="0072594E">
        <w:rPr>
          <w:rFonts w:ascii="Times New Roman" w:hAnsi="Times New Roman" w:cs="Times New Roman"/>
          <w:b/>
          <w:lang w:val="es-MX"/>
        </w:rPr>
        <w:t>Católica</w:t>
      </w:r>
      <w:r w:rsidR="00A96168">
        <w:rPr>
          <w:rFonts w:ascii="Times New Roman" w:hAnsi="Times New Roman" w:cs="Times New Roman"/>
          <w:b/>
          <w:lang w:val="es-MX"/>
        </w:rPr>
        <w:t xml:space="preserve"> desato en contra de los cristianos que se oponían a su idolatría.”</w:t>
      </w:r>
    </w:p>
    <w:p w:rsidR="00A96168" w:rsidRDefault="00A96168" w:rsidP="001202D6">
      <w:pPr>
        <w:pStyle w:val="NoSpacing"/>
        <w:rPr>
          <w:rFonts w:ascii="Times New Roman" w:hAnsi="Times New Roman" w:cs="Times New Roman"/>
          <w:b/>
          <w:lang w:val="es-MX"/>
        </w:rPr>
      </w:pPr>
    </w:p>
    <w:p w:rsidR="00A96168" w:rsidRDefault="0072594E" w:rsidP="001202D6">
      <w:pPr>
        <w:pStyle w:val="NoSpacing"/>
        <w:rPr>
          <w:rFonts w:ascii="Times New Roman" w:hAnsi="Times New Roman" w:cs="Times New Roman"/>
          <w:lang w:val="es-MX"/>
        </w:rPr>
      </w:pPr>
      <w:r>
        <w:rPr>
          <w:rFonts w:ascii="Times New Roman" w:hAnsi="Times New Roman" w:cs="Times New Roman"/>
          <w:lang w:val="es-MX"/>
        </w:rPr>
        <w:t>Este</w:t>
      </w:r>
      <w:r w:rsidR="00A96168">
        <w:rPr>
          <w:rFonts w:ascii="Times New Roman" w:hAnsi="Times New Roman" w:cs="Times New Roman"/>
          <w:lang w:val="es-MX"/>
        </w:rPr>
        <w:t xml:space="preserve"> poder católico- romano hizo el cambio en el cuarto mandamiento de la ley de nuestro Dios (los diez mandamientos), y la observancia del </w:t>
      </w:r>
      <w:r>
        <w:rPr>
          <w:rFonts w:ascii="Times New Roman" w:hAnsi="Times New Roman" w:cs="Times New Roman"/>
          <w:lang w:val="es-MX"/>
        </w:rPr>
        <w:t>día</w:t>
      </w:r>
      <w:r w:rsidR="00A96168">
        <w:rPr>
          <w:rFonts w:ascii="Times New Roman" w:hAnsi="Times New Roman" w:cs="Times New Roman"/>
          <w:lang w:val="es-MX"/>
        </w:rPr>
        <w:t xml:space="preserve">, que es en las Sagradas Escrituras </w:t>
      </w:r>
      <w:r w:rsidR="00A96168">
        <w:rPr>
          <w:rFonts w:ascii="Times New Roman" w:hAnsi="Times New Roman" w:cs="Times New Roman"/>
          <w:b/>
          <w:lang w:val="es-MX"/>
        </w:rPr>
        <w:t xml:space="preserve">“de tarde a tarde” </w:t>
      </w:r>
      <w:r w:rsidR="00A96168">
        <w:rPr>
          <w:rFonts w:ascii="Times New Roman" w:hAnsi="Times New Roman" w:cs="Times New Roman"/>
          <w:lang w:val="es-MX"/>
        </w:rPr>
        <w:t xml:space="preserve">y este poder lo cambio </w:t>
      </w:r>
      <w:r w:rsidR="00A96168">
        <w:rPr>
          <w:rFonts w:ascii="Times New Roman" w:hAnsi="Times New Roman" w:cs="Times New Roman"/>
          <w:b/>
          <w:lang w:val="es-MX"/>
        </w:rPr>
        <w:t xml:space="preserve">“de noche a </w:t>
      </w:r>
      <w:r>
        <w:rPr>
          <w:rFonts w:ascii="Times New Roman" w:hAnsi="Times New Roman" w:cs="Times New Roman"/>
          <w:b/>
          <w:lang w:val="es-MX"/>
        </w:rPr>
        <w:t xml:space="preserve">noche </w:t>
      </w:r>
      <w:r>
        <w:rPr>
          <w:rFonts w:ascii="Times New Roman" w:hAnsi="Times New Roman" w:cs="Times New Roman"/>
          <w:lang w:val="es-MX"/>
        </w:rPr>
        <w:t>“con</w:t>
      </w:r>
      <w:r w:rsidR="00A96168">
        <w:rPr>
          <w:rFonts w:ascii="Times New Roman" w:hAnsi="Times New Roman" w:cs="Times New Roman"/>
          <w:lang w:val="es-MX"/>
        </w:rPr>
        <w:t xml:space="preserve"> el fin de establecer su poder y a la vez cumplir con la profecía de Daniel 7: 25. Que dice </w:t>
      </w:r>
      <w:r w:rsidR="00A96168">
        <w:rPr>
          <w:rFonts w:ascii="Times New Roman" w:hAnsi="Times New Roman" w:cs="Times New Roman"/>
          <w:b/>
          <w:lang w:val="es-MX"/>
        </w:rPr>
        <w:t xml:space="preserve">“intentara cambiar los tiempos </w:t>
      </w:r>
      <w:r w:rsidR="00A96168">
        <w:rPr>
          <w:rFonts w:ascii="Times New Roman" w:hAnsi="Times New Roman" w:cs="Times New Roman"/>
          <w:lang w:val="es-MX"/>
        </w:rPr>
        <w:t xml:space="preserve">(observancia del </w:t>
      </w:r>
      <w:r>
        <w:rPr>
          <w:rFonts w:ascii="Times New Roman" w:hAnsi="Times New Roman" w:cs="Times New Roman"/>
          <w:lang w:val="es-MX"/>
        </w:rPr>
        <w:t>día</w:t>
      </w:r>
      <w:r w:rsidR="00A96168">
        <w:rPr>
          <w:rFonts w:ascii="Times New Roman" w:hAnsi="Times New Roman" w:cs="Times New Roman"/>
          <w:lang w:val="es-MX"/>
        </w:rPr>
        <w:t>),</w:t>
      </w:r>
      <w:r w:rsidR="00A96168">
        <w:rPr>
          <w:rFonts w:ascii="Times New Roman" w:hAnsi="Times New Roman" w:cs="Times New Roman"/>
          <w:b/>
          <w:lang w:val="es-MX"/>
        </w:rPr>
        <w:t xml:space="preserve"> y la ley </w:t>
      </w:r>
      <w:r>
        <w:rPr>
          <w:rFonts w:ascii="Times New Roman" w:hAnsi="Times New Roman" w:cs="Times New Roman"/>
          <w:lang w:val="es-MX"/>
        </w:rPr>
        <w:t>(la</w:t>
      </w:r>
      <w:r w:rsidR="00A96168">
        <w:rPr>
          <w:rFonts w:ascii="Times New Roman" w:hAnsi="Times New Roman" w:cs="Times New Roman"/>
          <w:lang w:val="es-MX"/>
        </w:rPr>
        <w:t xml:space="preserve"> ley de los diez mandamientos, en su cuarto mandamiento). Esta ley de los diez mandamientos es la voluntad de Dios expresada en diez palabras fue cambiada por el poder papal con el propósito de inducir</w:t>
      </w:r>
      <w:r w:rsidR="0095667C">
        <w:rPr>
          <w:rFonts w:ascii="Times New Roman" w:hAnsi="Times New Roman" w:cs="Times New Roman"/>
          <w:lang w:val="es-MX"/>
        </w:rPr>
        <w:t xml:space="preserve"> la </w:t>
      </w:r>
      <w:r>
        <w:rPr>
          <w:rFonts w:ascii="Times New Roman" w:hAnsi="Times New Roman" w:cs="Times New Roman"/>
          <w:lang w:val="es-MX"/>
        </w:rPr>
        <w:t>adoración</w:t>
      </w:r>
      <w:r w:rsidR="0095667C">
        <w:rPr>
          <w:rFonts w:ascii="Times New Roman" w:hAnsi="Times New Roman" w:cs="Times New Roman"/>
          <w:lang w:val="es-MX"/>
        </w:rPr>
        <w:t xml:space="preserve"> a las </w:t>
      </w:r>
      <w:r w:rsidR="0095667C">
        <w:rPr>
          <w:rFonts w:ascii="Times New Roman" w:hAnsi="Times New Roman" w:cs="Times New Roman"/>
          <w:lang w:val="es-MX"/>
        </w:rPr>
        <w:lastRenderedPageBreak/>
        <w:t>imágenes, y principalmente la “</w:t>
      </w:r>
      <w:r w:rsidR="0095667C">
        <w:rPr>
          <w:rFonts w:ascii="Times New Roman" w:hAnsi="Times New Roman" w:cs="Times New Roman"/>
          <w:b/>
          <w:lang w:val="es-MX"/>
        </w:rPr>
        <w:t xml:space="preserve">mariolatría” </w:t>
      </w:r>
      <w:r w:rsidR="0095667C">
        <w:rPr>
          <w:rFonts w:ascii="Times New Roman" w:hAnsi="Times New Roman" w:cs="Times New Roman"/>
          <w:lang w:val="es-MX"/>
        </w:rPr>
        <w:t>(</w:t>
      </w:r>
      <w:r>
        <w:rPr>
          <w:rFonts w:ascii="Times New Roman" w:hAnsi="Times New Roman" w:cs="Times New Roman"/>
          <w:lang w:val="es-MX"/>
        </w:rPr>
        <w:t>adoración</w:t>
      </w:r>
      <w:r w:rsidR="0095667C">
        <w:rPr>
          <w:rFonts w:ascii="Times New Roman" w:hAnsi="Times New Roman" w:cs="Times New Roman"/>
          <w:lang w:val="es-MX"/>
        </w:rPr>
        <w:t xml:space="preserve"> a la virgen </w:t>
      </w:r>
      <w:r>
        <w:rPr>
          <w:rFonts w:ascii="Times New Roman" w:hAnsi="Times New Roman" w:cs="Times New Roman"/>
          <w:lang w:val="es-MX"/>
        </w:rPr>
        <w:t>maría</w:t>
      </w:r>
      <w:r w:rsidR="0095667C">
        <w:rPr>
          <w:rFonts w:ascii="Times New Roman" w:hAnsi="Times New Roman" w:cs="Times New Roman"/>
          <w:lang w:val="es-MX"/>
        </w:rPr>
        <w:t xml:space="preserve">). Y también para echar por tierra el mandamiento del </w:t>
      </w:r>
      <w:r>
        <w:rPr>
          <w:rFonts w:ascii="Times New Roman" w:hAnsi="Times New Roman" w:cs="Times New Roman"/>
          <w:lang w:val="es-MX"/>
        </w:rPr>
        <w:t>día</w:t>
      </w:r>
      <w:r w:rsidR="0095667C">
        <w:rPr>
          <w:rFonts w:ascii="Times New Roman" w:hAnsi="Times New Roman" w:cs="Times New Roman"/>
          <w:lang w:val="es-MX"/>
        </w:rPr>
        <w:t xml:space="preserve"> de Reposo del </w:t>
      </w:r>
      <w:r>
        <w:rPr>
          <w:rFonts w:ascii="Times New Roman" w:hAnsi="Times New Roman" w:cs="Times New Roman"/>
          <w:lang w:val="es-MX"/>
        </w:rPr>
        <w:t>Sábado</w:t>
      </w:r>
      <w:r w:rsidR="0095667C">
        <w:rPr>
          <w:rFonts w:ascii="Times New Roman" w:hAnsi="Times New Roman" w:cs="Times New Roman"/>
          <w:lang w:val="es-MX"/>
        </w:rPr>
        <w:t>, y establecer de este modo el reposo dominical.</w:t>
      </w:r>
    </w:p>
    <w:p w:rsidR="0095667C" w:rsidRDefault="0095667C" w:rsidP="001202D6">
      <w:pPr>
        <w:pStyle w:val="NoSpacing"/>
        <w:rPr>
          <w:rFonts w:ascii="Times New Roman" w:hAnsi="Times New Roman" w:cs="Times New Roman"/>
          <w:lang w:val="es-MX"/>
        </w:rPr>
      </w:pPr>
    </w:p>
    <w:p w:rsidR="0095667C" w:rsidRDefault="0095667C" w:rsidP="001202D6">
      <w:pPr>
        <w:pStyle w:val="NoSpacing"/>
        <w:rPr>
          <w:rFonts w:ascii="Times New Roman" w:hAnsi="Times New Roman" w:cs="Times New Roman"/>
          <w:lang w:val="es-MX"/>
        </w:rPr>
      </w:pPr>
      <w:r>
        <w:rPr>
          <w:rFonts w:ascii="Times New Roman" w:hAnsi="Times New Roman" w:cs="Times New Roman"/>
          <w:lang w:val="es-MX"/>
        </w:rPr>
        <w:t xml:space="preserve">En las Sagradas Escrituras miramos el tiempo que Dios estableció para que este poder católico- romano ejerciera su poder y hacer esta terrible persecución de los santos del </w:t>
      </w:r>
      <w:r w:rsidR="0072594E">
        <w:rPr>
          <w:rFonts w:ascii="Times New Roman" w:hAnsi="Times New Roman" w:cs="Times New Roman"/>
          <w:lang w:val="es-MX"/>
        </w:rPr>
        <w:t>Altísimo</w:t>
      </w:r>
      <w:r>
        <w:rPr>
          <w:rFonts w:ascii="Times New Roman" w:hAnsi="Times New Roman" w:cs="Times New Roman"/>
          <w:lang w:val="es-MX"/>
        </w:rPr>
        <w:t>.</w:t>
      </w:r>
    </w:p>
    <w:p w:rsidR="0095667C" w:rsidRDefault="0095667C" w:rsidP="001202D6">
      <w:pPr>
        <w:pStyle w:val="NoSpacing"/>
        <w:rPr>
          <w:rFonts w:ascii="Times New Roman" w:hAnsi="Times New Roman" w:cs="Times New Roman"/>
          <w:lang w:val="es-MX"/>
        </w:rPr>
      </w:pPr>
      <w:r>
        <w:rPr>
          <w:rFonts w:ascii="Times New Roman" w:hAnsi="Times New Roman" w:cs="Times New Roman"/>
          <w:lang w:val="es-MX"/>
        </w:rPr>
        <w:t>El tiempo establecido fue de:</w:t>
      </w:r>
    </w:p>
    <w:p w:rsidR="0095667C" w:rsidRDefault="0095667C" w:rsidP="001202D6">
      <w:pPr>
        <w:pStyle w:val="NoSpacing"/>
        <w:rPr>
          <w:rFonts w:ascii="Times New Roman" w:hAnsi="Times New Roman" w:cs="Times New Roman"/>
          <w:lang w:val="es-MX"/>
        </w:rPr>
      </w:pPr>
      <w:r>
        <w:rPr>
          <w:rFonts w:ascii="Times New Roman" w:hAnsi="Times New Roman" w:cs="Times New Roman"/>
          <w:lang w:val="es-MX"/>
        </w:rPr>
        <w:t xml:space="preserve">Tiempo, y Tiempos, y la mitad de un tiempo. No es un periodo indefinido, sino un </w:t>
      </w:r>
      <w:r w:rsidR="0072594E">
        <w:rPr>
          <w:rFonts w:ascii="Times New Roman" w:hAnsi="Times New Roman" w:cs="Times New Roman"/>
          <w:lang w:val="es-MX"/>
        </w:rPr>
        <w:t>número</w:t>
      </w:r>
      <w:r>
        <w:rPr>
          <w:rFonts w:ascii="Times New Roman" w:hAnsi="Times New Roman" w:cs="Times New Roman"/>
          <w:lang w:val="es-MX"/>
        </w:rPr>
        <w:t xml:space="preserve"> de años preciso, un tiempo  representa un año de 360 </w:t>
      </w:r>
      <w:r w:rsidR="0072594E">
        <w:rPr>
          <w:rFonts w:ascii="Times New Roman" w:hAnsi="Times New Roman" w:cs="Times New Roman"/>
          <w:lang w:val="es-MX"/>
        </w:rPr>
        <w:t>días</w:t>
      </w:r>
      <w:r>
        <w:rPr>
          <w:rFonts w:ascii="Times New Roman" w:hAnsi="Times New Roman" w:cs="Times New Roman"/>
          <w:lang w:val="es-MX"/>
        </w:rPr>
        <w:t xml:space="preserve">, tiempos, representa dos años días en total 720, y la mitad de un tiempo, significa un tiempo de 180 </w:t>
      </w:r>
      <w:r w:rsidR="0072594E">
        <w:rPr>
          <w:rFonts w:ascii="Times New Roman" w:hAnsi="Times New Roman" w:cs="Times New Roman"/>
          <w:lang w:val="es-MX"/>
        </w:rPr>
        <w:t>días</w:t>
      </w:r>
      <w:r>
        <w:rPr>
          <w:rFonts w:ascii="Times New Roman" w:hAnsi="Times New Roman" w:cs="Times New Roman"/>
          <w:lang w:val="es-MX"/>
        </w:rPr>
        <w:t xml:space="preserve">. Dando un total de tres años y medio o </w:t>
      </w:r>
      <w:r w:rsidR="0072594E">
        <w:rPr>
          <w:rFonts w:ascii="Times New Roman" w:hAnsi="Times New Roman" w:cs="Times New Roman"/>
          <w:lang w:val="es-MX"/>
        </w:rPr>
        <w:t>más</w:t>
      </w:r>
      <w:r>
        <w:rPr>
          <w:rFonts w:ascii="Times New Roman" w:hAnsi="Times New Roman" w:cs="Times New Roman"/>
          <w:lang w:val="es-MX"/>
        </w:rPr>
        <w:t xml:space="preserve"> bien 1260 años (hablando en términos </w:t>
      </w:r>
      <w:r w:rsidR="0072594E">
        <w:rPr>
          <w:rFonts w:ascii="Times New Roman" w:hAnsi="Times New Roman" w:cs="Times New Roman"/>
          <w:lang w:val="es-MX"/>
        </w:rPr>
        <w:t>proféticos</w:t>
      </w:r>
      <w:r>
        <w:rPr>
          <w:rFonts w:ascii="Times New Roman" w:hAnsi="Times New Roman" w:cs="Times New Roman"/>
          <w:lang w:val="es-MX"/>
        </w:rPr>
        <w:t xml:space="preserve"> “</w:t>
      </w:r>
      <w:r w:rsidR="0072594E">
        <w:rPr>
          <w:rFonts w:ascii="Times New Roman" w:hAnsi="Times New Roman" w:cs="Times New Roman"/>
          <w:lang w:val="es-MX"/>
        </w:rPr>
        <w:t>día</w:t>
      </w:r>
      <w:r>
        <w:rPr>
          <w:rFonts w:ascii="Times New Roman" w:hAnsi="Times New Roman" w:cs="Times New Roman"/>
          <w:lang w:val="es-MX"/>
        </w:rPr>
        <w:t xml:space="preserve"> por año” </w:t>
      </w:r>
      <w:r w:rsidR="00B2662C">
        <w:rPr>
          <w:rFonts w:ascii="Times New Roman" w:hAnsi="Times New Roman" w:cs="Times New Roman"/>
          <w:lang w:val="es-MX"/>
        </w:rPr>
        <w:t>números 14: 34; Ezequiel 4:6), la Biblia misma menciona esta cifra vea  Apocalipsis  11: 2 y  12: 6.</w:t>
      </w:r>
    </w:p>
    <w:p w:rsidR="00B2662C" w:rsidRDefault="00B2662C" w:rsidP="001202D6">
      <w:pPr>
        <w:pStyle w:val="NoSpacing"/>
        <w:rPr>
          <w:rFonts w:ascii="Times New Roman" w:hAnsi="Times New Roman" w:cs="Times New Roman"/>
          <w:lang w:val="es-MX"/>
        </w:rPr>
      </w:pPr>
      <w:r>
        <w:rPr>
          <w:rFonts w:ascii="Times New Roman" w:hAnsi="Times New Roman" w:cs="Times New Roman"/>
          <w:lang w:val="es-MX"/>
        </w:rPr>
        <w:t xml:space="preserve">Este periodo se comenzó a contar desde el año de 554 D. C. Cuando el papa fue totalmente apoderado en el tiempo de Justiniano y termino </w:t>
      </w:r>
      <w:r w:rsidR="00026011">
        <w:rPr>
          <w:rFonts w:ascii="Times New Roman" w:hAnsi="Times New Roman" w:cs="Times New Roman"/>
          <w:lang w:val="es-MX"/>
        </w:rPr>
        <w:t xml:space="preserve">en el año de 1814, cuando </w:t>
      </w:r>
      <w:r w:rsidR="0072594E">
        <w:rPr>
          <w:rFonts w:ascii="Times New Roman" w:hAnsi="Times New Roman" w:cs="Times New Roman"/>
          <w:lang w:val="es-MX"/>
        </w:rPr>
        <w:t>Napoleón</w:t>
      </w:r>
      <w:r>
        <w:rPr>
          <w:rFonts w:ascii="Times New Roman" w:hAnsi="Times New Roman" w:cs="Times New Roman"/>
          <w:lang w:val="es-MX"/>
        </w:rPr>
        <w:t xml:space="preserve"> Bonaparte deshizo la unión de la Iglesia y el estado.</w:t>
      </w:r>
    </w:p>
    <w:p w:rsidR="00B2662C" w:rsidRDefault="00B2662C" w:rsidP="001202D6">
      <w:pPr>
        <w:pStyle w:val="NoSpacing"/>
        <w:rPr>
          <w:rFonts w:ascii="Times New Roman" w:hAnsi="Times New Roman" w:cs="Times New Roman"/>
          <w:lang w:val="es-MX"/>
        </w:rPr>
      </w:pPr>
    </w:p>
    <w:p w:rsidR="00B2662C" w:rsidRDefault="0072594E" w:rsidP="001202D6">
      <w:pPr>
        <w:pStyle w:val="NoSpacing"/>
        <w:rPr>
          <w:rFonts w:ascii="Times New Roman" w:hAnsi="Times New Roman" w:cs="Times New Roman"/>
          <w:lang w:val="es-MX"/>
        </w:rPr>
      </w:pPr>
      <w:r>
        <w:rPr>
          <w:rFonts w:ascii="Times New Roman" w:hAnsi="Times New Roman" w:cs="Times New Roman"/>
          <w:lang w:val="es-MX"/>
        </w:rPr>
        <w:t>En la profecía este cuerno pequeño se conoce como la mujer que está sentada sobre la bestia (apocalipsis 17: 3, 9, 11), “poder del cuarto reino universal”, pero nuevamente diez cuernos (diez reyes) tendrán poder por una hora según Apocalipsis  17: 12; estos aborrecerán a la ramera (poder católico, papal), y este será el fin de la adoración a tanta idolatría de Imágenes (apocalipsis  capitulo 18).</w:t>
      </w:r>
    </w:p>
    <w:p w:rsidR="005D65AB" w:rsidRDefault="005D65AB" w:rsidP="001202D6">
      <w:pPr>
        <w:pStyle w:val="NoSpacing"/>
        <w:rPr>
          <w:rFonts w:ascii="Times New Roman" w:hAnsi="Times New Roman" w:cs="Times New Roman"/>
          <w:lang w:val="es-MX"/>
        </w:rPr>
      </w:pPr>
    </w:p>
    <w:p w:rsidR="005D65AB" w:rsidRDefault="005D65AB" w:rsidP="001202D6">
      <w:pPr>
        <w:pStyle w:val="NoSpacing"/>
        <w:rPr>
          <w:rFonts w:ascii="Times New Roman" w:hAnsi="Times New Roman" w:cs="Times New Roman"/>
          <w:lang w:val="es-MX"/>
        </w:rPr>
      </w:pPr>
      <w:r>
        <w:rPr>
          <w:rFonts w:ascii="Times New Roman" w:hAnsi="Times New Roman" w:cs="Times New Roman"/>
          <w:lang w:val="es-MX"/>
        </w:rPr>
        <w:t xml:space="preserve">El poder de los papas </w:t>
      </w:r>
      <w:r w:rsidR="0072594E">
        <w:rPr>
          <w:rFonts w:ascii="Times New Roman" w:hAnsi="Times New Roman" w:cs="Times New Roman"/>
          <w:lang w:val="es-MX"/>
        </w:rPr>
        <w:t>continúa</w:t>
      </w:r>
      <w:r>
        <w:rPr>
          <w:rFonts w:ascii="Times New Roman" w:hAnsi="Times New Roman" w:cs="Times New Roman"/>
          <w:lang w:val="es-MX"/>
        </w:rPr>
        <w:t xml:space="preserve"> pero </w:t>
      </w:r>
      <w:r w:rsidR="0072594E">
        <w:rPr>
          <w:rFonts w:ascii="Times New Roman" w:hAnsi="Times New Roman" w:cs="Times New Roman"/>
          <w:lang w:val="es-MX"/>
        </w:rPr>
        <w:t>está</w:t>
      </w:r>
      <w:r>
        <w:rPr>
          <w:rFonts w:ascii="Times New Roman" w:hAnsi="Times New Roman" w:cs="Times New Roman"/>
          <w:lang w:val="es-MX"/>
        </w:rPr>
        <w:t xml:space="preserve"> limitado al interior de sus Iglesias, su fuerza quedo nulificada desde que se rompió la unión de la Iglesia y el estado.</w:t>
      </w:r>
    </w:p>
    <w:p w:rsidR="005D65AB" w:rsidRDefault="005D65AB" w:rsidP="001202D6">
      <w:pPr>
        <w:pStyle w:val="NoSpacing"/>
        <w:rPr>
          <w:rFonts w:ascii="Times New Roman" w:hAnsi="Times New Roman" w:cs="Times New Roman"/>
          <w:b/>
          <w:lang w:val="es-MX"/>
        </w:rPr>
      </w:pPr>
      <w:r>
        <w:rPr>
          <w:rFonts w:ascii="Times New Roman" w:hAnsi="Times New Roman" w:cs="Times New Roman"/>
          <w:lang w:val="es-MX"/>
        </w:rPr>
        <w:t xml:space="preserve">En el futuro como ya lo hemos visto será el fin de este “cuerno pequeño” junto con el poder político romano (el cuarto reino universal), con la venida del señor Jesucristo cumpliendo </w:t>
      </w:r>
      <w:r w:rsidR="0072594E">
        <w:rPr>
          <w:rFonts w:ascii="Times New Roman" w:hAnsi="Times New Roman" w:cs="Times New Roman"/>
          <w:lang w:val="es-MX"/>
        </w:rPr>
        <w:t>hace</w:t>
      </w:r>
      <w:r>
        <w:rPr>
          <w:rFonts w:ascii="Times New Roman" w:hAnsi="Times New Roman" w:cs="Times New Roman"/>
          <w:lang w:val="es-MX"/>
        </w:rPr>
        <w:t xml:space="preserve"> la profecía de Daniel  7</w:t>
      </w:r>
      <w:r w:rsidR="0072594E">
        <w:rPr>
          <w:rFonts w:ascii="Times New Roman" w:hAnsi="Times New Roman" w:cs="Times New Roman"/>
          <w:lang w:val="es-MX"/>
        </w:rPr>
        <w:t>: 26</w:t>
      </w:r>
      <w:r>
        <w:rPr>
          <w:rFonts w:ascii="Times New Roman" w:hAnsi="Times New Roman" w:cs="Times New Roman"/>
          <w:lang w:val="es-MX"/>
        </w:rPr>
        <w:t xml:space="preserve">, 27.- </w:t>
      </w:r>
      <w:r>
        <w:rPr>
          <w:rFonts w:ascii="Times New Roman" w:hAnsi="Times New Roman" w:cs="Times New Roman"/>
          <w:b/>
          <w:lang w:val="es-MX"/>
        </w:rPr>
        <w:t xml:space="preserve">“Empero </w:t>
      </w:r>
      <w:r w:rsidR="0072594E">
        <w:rPr>
          <w:rFonts w:ascii="Times New Roman" w:hAnsi="Times New Roman" w:cs="Times New Roman"/>
          <w:b/>
          <w:lang w:val="es-MX"/>
        </w:rPr>
        <w:t>se sentara</w:t>
      </w:r>
      <w:r>
        <w:rPr>
          <w:rFonts w:ascii="Times New Roman" w:hAnsi="Times New Roman" w:cs="Times New Roman"/>
          <w:b/>
          <w:lang w:val="es-MX"/>
        </w:rPr>
        <w:t xml:space="preserve"> el juez y quitaranle su </w:t>
      </w:r>
      <w:r w:rsidR="0072594E">
        <w:rPr>
          <w:rFonts w:ascii="Times New Roman" w:hAnsi="Times New Roman" w:cs="Times New Roman"/>
          <w:b/>
          <w:lang w:val="es-MX"/>
        </w:rPr>
        <w:t>señorío</w:t>
      </w:r>
      <w:r>
        <w:rPr>
          <w:rFonts w:ascii="Times New Roman" w:hAnsi="Times New Roman" w:cs="Times New Roman"/>
          <w:b/>
          <w:lang w:val="es-MX"/>
        </w:rPr>
        <w:t xml:space="preserve">, para que sea destruido y arruinado hasta el extremo. Y que el reino, y el </w:t>
      </w:r>
      <w:r w:rsidR="0072594E">
        <w:rPr>
          <w:rFonts w:ascii="Times New Roman" w:hAnsi="Times New Roman" w:cs="Times New Roman"/>
          <w:b/>
          <w:lang w:val="es-MX"/>
        </w:rPr>
        <w:t>señorío</w:t>
      </w:r>
      <w:r w:rsidR="00367F20">
        <w:rPr>
          <w:rFonts w:ascii="Times New Roman" w:hAnsi="Times New Roman" w:cs="Times New Roman"/>
          <w:b/>
          <w:lang w:val="es-MX"/>
        </w:rPr>
        <w:t xml:space="preserve">, y la majestad de los reinos debajo de todo el cielo, sea dado al pueblo de los santos del </w:t>
      </w:r>
      <w:r w:rsidR="0072594E">
        <w:rPr>
          <w:rFonts w:ascii="Times New Roman" w:hAnsi="Times New Roman" w:cs="Times New Roman"/>
          <w:b/>
          <w:lang w:val="es-MX"/>
        </w:rPr>
        <w:t>Altísimo</w:t>
      </w:r>
      <w:r w:rsidR="00367F20">
        <w:rPr>
          <w:rFonts w:ascii="Times New Roman" w:hAnsi="Times New Roman" w:cs="Times New Roman"/>
          <w:b/>
          <w:lang w:val="es-MX"/>
        </w:rPr>
        <w:t>; cuyo reino es reino eterno, y todos los señoríos le servirán y obedecerán.”</w:t>
      </w:r>
    </w:p>
    <w:p w:rsidR="00367F20" w:rsidRDefault="00367F20" w:rsidP="001202D6">
      <w:pPr>
        <w:pStyle w:val="NoSpacing"/>
        <w:rPr>
          <w:rFonts w:ascii="Times New Roman" w:hAnsi="Times New Roman" w:cs="Times New Roman"/>
          <w:lang w:val="es-MX"/>
        </w:rPr>
      </w:pPr>
    </w:p>
    <w:p w:rsidR="0072594E" w:rsidRDefault="0072594E" w:rsidP="001202D6">
      <w:pPr>
        <w:pStyle w:val="NoSpacing"/>
        <w:rPr>
          <w:rFonts w:ascii="Times New Roman" w:hAnsi="Times New Roman" w:cs="Times New Roman"/>
          <w:lang w:val="es-MX"/>
        </w:rPr>
      </w:pPr>
    </w:p>
    <w:p w:rsidR="0072594E" w:rsidRPr="00367F20" w:rsidRDefault="0072594E" w:rsidP="001202D6">
      <w:pPr>
        <w:pStyle w:val="NoSpacing"/>
        <w:rPr>
          <w:rFonts w:ascii="Times New Roman" w:hAnsi="Times New Roman" w:cs="Times New Roman"/>
          <w:lang w:val="es-MX"/>
        </w:rPr>
      </w:pPr>
    </w:p>
    <w:p w:rsidR="001202D6" w:rsidRPr="0077695D" w:rsidRDefault="001202D6">
      <w:pPr>
        <w:rPr>
          <w:rFonts w:ascii="Book Antiqua" w:hAnsi="Book Antiqua"/>
          <w:b/>
        </w:rPr>
      </w:pPr>
    </w:p>
    <w:sectPr w:rsidR="001202D6" w:rsidRPr="0077695D" w:rsidSect="007F42B3">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7F42B3"/>
    <w:rsid w:val="00026011"/>
    <w:rsid w:val="001202D6"/>
    <w:rsid w:val="00161C96"/>
    <w:rsid w:val="001D0005"/>
    <w:rsid w:val="0022613B"/>
    <w:rsid w:val="00367F20"/>
    <w:rsid w:val="004D5C1F"/>
    <w:rsid w:val="0051370E"/>
    <w:rsid w:val="005D65AB"/>
    <w:rsid w:val="005E651B"/>
    <w:rsid w:val="00642E87"/>
    <w:rsid w:val="00695154"/>
    <w:rsid w:val="0072594E"/>
    <w:rsid w:val="00753AF9"/>
    <w:rsid w:val="0077695D"/>
    <w:rsid w:val="007D447C"/>
    <w:rsid w:val="007F42B3"/>
    <w:rsid w:val="007F7B7F"/>
    <w:rsid w:val="008C7061"/>
    <w:rsid w:val="0095667C"/>
    <w:rsid w:val="00965CB9"/>
    <w:rsid w:val="009A546B"/>
    <w:rsid w:val="00A77798"/>
    <w:rsid w:val="00A92A50"/>
    <w:rsid w:val="00A96168"/>
    <w:rsid w:val="00B2662C"/>
    <w:rsid w:val="00BA0EA9"/>
    <w:rsid w:val="00BF35EE"/>
    <w:rsid w:val="00C71271"/>
    <w:rsid w:val="00D36B6D"/>
    <w:rsid w:val="00FE2E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42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42B3"/>
    <w:rPr>
      <w:rFonts w:eastAsiaTheme="minorEastAsia"/>
      <w:lang w:val="en-US"/>
    </w:rPr>
  </w:style>
  <w:style w:type="paragraph" w:styleId="BalloonText">
    <w:name w:val="Balloon Text"/>
    <w:basedOn w:val="Normal"/>
    <w:link w:val="BalloonTextChar"/>
    <w:uiPriority w:val="99"/>
    <w:semiHidden/>
    <w:unhideWhenUsed/>
    <w:rsid w:val="007F4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2B3"/>
    <w:rPr>
      <w:rFonts w:ascii="Tahoma" w:hAnsi="Tahoma" w:cs="Tahoma"/>
      <w:sz w:val="16"/>
      <w:szCs w:val="16"/>
    </w:rPr>
  </w:style>
  <w:style w:type="character" w:styleId="Hyperlink">
    <w:name w:val="Hyperlink"/>
    <w:basedOn w:val="DefaultParagraphFont"/>
    <w:uiPriority w:val="99"/>
    <w:unhideWhenUsed/>
    <w:rsid w:val="001202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Email.iddel_shaddai@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B5100"/>
    <w:rsid w:val="006E255A"/>
    <w:rsid w:val="00BB51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986E41AEE546709AA2AC7683D09315">
    <w:name w:val="E8986E41AEE546709AA2AC7683D09315"/>
    <w:rsid w:val="00BB5100"/>
  </w:style>
  <w:style w:type="paragraph" w:customStyle="1" w:styleId="315306BDD2EB4363A2D8FC6A2DC4BA89">
    <w:name w:val="315306BDD2EB4363A2D8FC6A2DC4BA89"/>
    <w:rsid w:val="00BB5100"/>
  </w:style>
  <w:style w:type="paragraph" w:customStyle="1" w:styleId="FC8BBF58B168498FBE5CA4718FF47E49">
    <w:name w:val="FC8BBF58B168498FBE5CA4718FF47E49"/>
    <w:rsid w:val="00BB5100"/>
  </w:style>
  <w:style w:type="paragraph" w:customStyle="1" w:styleId="433439E39C6C4A1691B4846D6A10DE62">
    <w:name w:val="433439E39C6C4A1691B4846D6A10DE62"/>
    <w:rsid w:val="00BB5100"/>
  </w:style>
  <w:style w:type="paragraph" w:customStyle="1" w:styleId="7313E4A04AF246FEBF6C1C8B6F3FA708">
    <w:name w:val="7313E4A04AF246FEBF6C1C8B6F3FA708"/>
    <w:rsid w:val="00BB5100"/>
  </w:style>
  <w:style w:type="paragraph" w:customStyle="1" w:styleId="8E225D753448428BBAC83319D855C012">
    <w:name w:val="8E225D753448428BBAC83319D855C012"/>
    <w:rsid w:val="00BB5100"/>
  </w:style>
  <w:style w:type="paragraph" w:customStyle="1" w:styleId="FE917030BF8D4B0C94DF8216DEC97101">
    <w:name w:val="FE917030BF8D4B0C94DF8216DEC97101"/>
    <w:rsid w:val="00BB5100"/>
  </w:style>
  <w:style w:type="paragraph" w:customStyle="1" w:styleId="618710424F0F4F989C3C577B45F88C56">
    <w:name w:val="618710424F0F4F989C3C577B45F88C56"/>
    <w:rsid w:val="00BB51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1467</Words>
  <Characters>8070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2012-06-15T06:23:00Z</dcterms:created>
  <dcterms:modified xsi:type="dcterms:W3CDTF">2012-06-15T10:38:00Z</dcterms:modified>
</cp:coreProperties>
</file>